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5272" w:rsidRDefault="00335272" w:rsidP="00335272">
      <w:r w:rsidRPr="00335272">
        <w:rPr>
          <w:b/>
        </w:rPr>
        <w:t>Excerpt and transcription</w:t>
      </w:r>
      <w:r>
        <w:t xml:space="preserve"> from, </w:t>
      </w:r>
      <w:r w:rsidRPr="000005E5">
        <w:rPr>
          <w:i/>
        </w:rPr>
        <w:t>The Cause of Business Depressions</w:t>
      </w:r>
      <w:r>
        <w:t xml:space="preserve"> by Hugo Bilgram and L. E. Levy</w:t>
      </w:r>
    </w:p>
    <w:p w:rsidR="00A67349" w:rsidRDefault="00335272" w:rsidP="00335272">
      <w:pPr>
        <w:rPr>
          <w:b/>
        </w:rPr>
      </w:pPr>
      <w:r>
        <w:t>J. B. Lippincott, 1914</w:t>
      </w:r>
    </w:p>
    <w:p w:rsidR="00335272" w:rsidRDefault="00335272" w:rsidP="00C04369"/>
    <w:p w:rsidR="002472B6" w:rsidRDefault="00CB72C8" w:rsidP="00C04369">
      <w:r w:rsidRPr="00CB72C8">
        <w:t xml:space="preserve">This </w:t>
      </w:r>
      <w:r>
        <w:t>transcription from</w:t>
      </w:r>
      <w:r w:rsidR="00C04369">
        <w:t xml:space="preserve"> Chapter V, </w:t>
      </w:r>
      <w:r w:rsidR="00C04369" w:rsidRPr="00C04369">
        <w:rPr>
          <w:i/>
        </w:rPr>
        <w:t>Credit</w:t>
      </w:r>
      <w:r w:rsidR="00C04369">
        <w:t>, of the book,</w:t>
      </w:r>
      <w:r>
        <w:t xml:space="preserve"> </w:t>
      </w:r>
      <w:r w:rsidR="00C04369" w:rsidRPr="000005E5">
        <w:rPr>
          <w:i/>
        </w:rPr>
        <w:t>The Cause of Business Depressions</w:t>
      </w:r>
      <w:r w:rsidR="00C04369">
        <w:t xml:space="preserve"> by Hugo Bilgram and L. E. Levy (J. B. Lippincott, 1914) is among the most accurate and lucid explanation</w:t>
      </w:r>
      <w:r w:rsidR="00CD3E15">
        <w:t>s</w:t>
      </w:r>
      <w:r w:rsidR="00C04369">
        <w:t xml:space="preserve"> of the concept of credit I have ever seen. For that reason, I have made the effort to scan the pertinent pages and </w:t>
      </w:r>
      <w:r w:rsidR="00094B9B">
        <w:t xml:space="preserve">prepare a transcription to an editable Word document. I have tried to maintain as much of the original formatting as possible but have made some slight changes to make </w:t>
      </w:r>
      <w:r w:rsidR="000809FD">
        <w:t xml:space="preserve">the </w:t>
      </w:r>
      <w:r w:rsidR="00094B9B">
        <w:t>quotations from other sources stand out more clearly</w:t>
      </w:r>
      <w:r w:rsidR="00CD3E15">
        <w:t xml:space="preserve">. </w:t>
      </w:r>
      <w:r w:rsidR="00094B9B">
        <w:t xml:space="preserve">I have not tried to maintain the original pagination as that would be awkward and make it difficult to properly place the original references and footnotes. </w:t>
      </w:r>
      <w:r w:rsidR="002472B6">
        <w:t xml:space="preserve">I have made available my scanned images of the original book pages </w:t>
      </w:r>
      <w:r w:rsidR="00CD3E15">
        <w:t xml:space="preserve">so that the reader may check the accuracy of the transcription, </w:t>
      </w:r>
      <w:r w:rsidR="002472B6">
        <w:t xml:space="preserve">and </w:t>
      </w:r>
      <w:r w:rsidR="00296960">
        <w:t>i</w:t>
      </w:r>
      <w:r w:rsidR="002472B6">
        <w:t>t is my request that readers will inform me of any discrepancies.</w:t>
      </w:r>
      <w:r w:rsidR="00296960">
        <w:t xml:space="preserve"> </w:t>
      </w:r>
      <w:r w:rsidR="000809FD">
        <w:t xml:space="preserve">I have not </w:t>
      </w:r>
      <w:r w:rsidR="00CD3E15">
        <w:t xml:space="preserve">at this point </w:t>
      </w:r>
      <w:r w:rsidR="000809FD">
        <w:t xml:space="preserve">added my own commentary to the </w:t>
      </w:r>
      <w:r w:rsidR="00CD3E15">
        <w:t xml:space="preserve">contents of the </w:t>
      </w:r>
      <w:r w:rsidR="000809FD">
        <w:t>document but may do so at a later time.</w:t>
      </w:r>
    </w:p>
    <w:p w:rsidR="002472B6" w:rsidRDefault="002472B6" w:rsidP="00C04369"/>
    <w:p w:rsidR="000809FD" w:rsidRDefault="00094B9B" w:rsidP="00C04369">
      <w:r>
        <w:t>It is unfortunate that, despite the early availability of such lucid thought and articulate explanation of fundament concepts</w:t>
      </w:r>
      <w:r w:rsidR="00CD3E15">
        <w:t>, that old books s</w:t>
      </w:r>
      <w:r>
        <w:t>uch as this book provide, so much error and confusion still prevail</w:t>
      </w:r>
      <w:r w:rsidR="00CD3E15">
        <w:t xml:space="preserve"> up to the present</w:t>
      </w:r>
      <w:r>
        <w:t xml:space="preserve">. Hopefully, the resurrection of such </w:t>
      </w:r>
      <w:r w:rsidR="002A0860">
        <w:t xml:space="preserve">legacies as this </w:t>
      </w:r>
      <w:r w:rsidR="00762654">
        <w:t xml:space="preserve">one </w:t>
      </w:r>
      <w:r>
        <w:t>may finally</w:t>
      </w:r>
      <w:r w:rsidR="002A0860">
        <w:t>,</w:t>
      </w:r>
      <w:r>
        <w:t xml:space="preserve"> in these critical times</w:t>
      </w:r>
      <w:r w:rsidR="002A0860">
        <w:t>,</w:t>
      </w:r>
      <w:r>
        <w:t xml:space="preserve"> </w:t>
      </w:r>
      <w:r w:rsidR="002A0860">
        <w:t xml:space="preserve">inform our present </w:t>
      </w:r>
      <w:r w:rsidR="00762654">
        <w:t xml:space="preserve">and future </w:t>
      </w:r>
      <w:r w:rsidR="002A0860">
        <w:t xml:space="preserve">generations and stimulate the sorts of actions needed to solve our longstanding problems with money, banking, finance, and economics. </w:t>
      </w:r>
      <w:r>
        <w:t xml:space="preserve">   </w:t>
      </w:r>
    </w:p>
    <w:p w:rsidR="00545026" w:rsidRDefault="00545026" w:rsidP="00C04369"/>
    <w:p w:rsidR="00545026" w:rsidRDefault="00545026" w:rsidP="00C04369">
      <w:r>
        <w:t xml:space="preserve">Note: The reference to MacLeod quoted in this section is </w:t>
      </w:r>
      <w:r w:rsidRPr="00545026">
        <w:rPr>
          <w:i/>
        </w:rPr>
        <w:t>Elements of Economics</w:t>
      </w:r>
      <w:r>
        <w:t>, New York, Appleton, 1881.</w:t>
      </w:r>
    </w:p>
    <w:p w:rsidR="00CB72C8" w:rsidRPr="00CB72C8" w:rsidRDefault="000809FD" w:rsidP="00C04369">
      <w:r>
        <w:tab/>
      </w:r>
      <w:r w:rsidR="002A0860">
        <w:t>--T.H.G. January 22, 2024.</w:t>
      </w:r>
    </w:p>
    <w:p w:rsidR="00CB72C8" w:rsidRDefault="00CB72C8" w:rsidP="00A67349">
      <w:pPr>
        <w:rPr>
          <w:b/>
        </w:rPr>
      </w:pPr>
      <w:r>
        <w:rPr>
          <w:b/>
        </w:rPr>
        <w:t>________________________</w:t>
      </w:r>
    </w:p>
    <w:p w:rsidR="00A67349" w:rsidRDefault="00A67349" w:rsidP="00A67349">
      <w:pPr>
        <w:rPr>
          <w:b/>
        </w:rPr>
      </w:pPr>
    </w:p>
    <w:p w:rsidR="00A67349" w:rsidRDefault="00A67349" w:rsidP="00A67349">
      <w:r w:rsidRPr="002C1C99">
        <w:rPr>
          <w:b/>
        </w:rPr>
        <w:t>Excerpt</w:t>
      </w:r>
      <w:r>
        <w:t xml:space="preserve"> from, </w:t>
      </w:r>
      <w:r w:rsidRPr="000005E5">
        <w:rPr>
          <w:i/>
        </w:rPr>
        <w:t>The Cause of Business Depressions</w:t>
      </w:r>
      <w:r>
        <w:t xml:space="preserve"> by Hugo Bilgram and L. E. Levy</w:t>
      </w:r>
    </w:p>
    <w:p w:rsidR="00A67349" w:rsidRDefault="00A67349" w:rsidP="00276F64">
      <w:pPr>
        <w:outlineLvl w:val="0"/>
      </w:pPr>
      <w:r>
        <w:t>J. B. Lippincott, 1914</w:t>
      </w:r>
    </w:p>
    <w:p w:rsidR="009013FF" w:rsidRPr="00A67349" w:rsidRDefault="00A67349" w:rsidP="00A67349">
      <w:r>
        <w:t>Part I Fundamental Concepts, Chapter V</w:t>
      </w:r>
      <w:r w:rsidR="000809FD">
        <w:t>,</w:t>
      </w:r>
      <w:r>
        <w:t xml:space="preserve"> Credit, Sections 66-76, pages 77-89</w:t>
      </w:r>
    </w:p>
    <w:p w:rsidR="00A67349" w:rsidRDefault="00A67349" w:rsidP="004C52F1">
      <w:pPr>
        <w:jc w:val="center"/>
        <w:rPr>
          <w:rFonts w:ascii="Calibri" w:hAnsi="Calibri" w:cs="Calibri"/>
          <w:sz w:val="28"/>
          <w:szCs w:val="28"/>
        </w:rPr>
      </w:pPr>
    </w:p>
    <w:p w:rsidR="004C52F1" w:rsidRDefault="004C52F1" w:rsidP="005373A1">
      <w:pPr>
        <w:outlineLvl w:val="0"/>
        <w:rPr>
          <w:rFonts w:ascii="Calibri" w:hAnsi="Calibri" w:cs="Calibri"/>
          <w:sz w:val="28"/>
          <w:szCs w:val="28"/>
        </w:rPr>
      </w:pPr>
      <w:r w:rsidRPr="004C52F1">
        <w:rPr>
          <w:rFonts w:ascii="Calibri" w:hAnsi="Calibri" w:cs="Calibri"/>
          <w:sz w:val="28"/>
          <w:szCs w:val="28"/>
        </w:rPr>
        <w:t>CHAPTER V</w:t>
      </w:r>
    </w:p>
    <w:p w:rsidR="004C52F1" w:rsidRPr="004C52F1" w:rsidRDefault="004C52F1" w:rsidP="005373A1">
      <w:pPr>
        <w:rPr>
          <w:rFonts w:ascii="Calibri" w:hAnsi="Calibri" w:cs="Calibri"/>
        </w:rPr>
      </w:pPr>
    </w:p>
    <w:p w:rsidR="004C52F1" w:rsidRDefault="004C52F1" w:rsidP="005373A1">
      <w:pPr>
        <w:outlineLvl w:val="0"/>
        <w:rPr>
          <w:rFonts w:ascii="Calibri" w:hAnsi="Calibri" w:cs="Calibri"/>
        </w:rPr>
      </w:pPr>
      <w:r w:rsidRPr="004C52F1">
        <w:rPr>
          <w:rFonts w:ascii="Calibri" w:hAnsi="Calibri" w:cs="Calibri"/>
        </w:rPr>
        <w:t>CREDIT</w:t>
      </w:r>
    </w:p>
    <w:p w:rsidR="004C52F1" w:rsidRPr="004C52F1" w:rsidRDefault="004C52F1" w:rsidP="005373A1">
      <w:pPr>
        <w:rPr>
          <w:rFonts w:ascii="Calibri" w:hAnsi="Calibri" w:cs="Calibri"/>
        </w:rPr>
      </w:pPr>
    </w:p>
    <w:p w:rsidR="004C52F1" w:rsidRDefault="004C52F1" w:rsidP="005373A1">
      <w:pPr>
        <w:rPr>
          <w:rFonts w:ascii="Calibri" w:hAnsi="Calibri" w:cs="Calibri"/>
        </w:rPr>
      </w:pPr>
      <w:r w:rsidRPr="00335272">
        <w:rPr>
          <w:rFonts w:ascii="Calibri" w:hAnsi="Calibri" w:cs="Calibri"/>
          <w:b/>
        </w:rPr>
        <w:t>66. The Nature of Credit.</w:t>
      </w:r>
      <w:r w:rsidRPr="004C52F1">
        <w:rPr>
          <w:rFonts w:ascii="Calibri" w:hAnsi="Calibri" w:cs="Calibri"/>
        </w:rPr>
        <w:t>—The fact that instruments of credit, such as promissory notes, drafts, certificates of stock, and especially paper currency, possess exchange value has been variously interpreted. Although men of affairs, like bankers and merchants, who have to deal with credit in practice, have substantially correct ideas about credit instruments, the theory of credit remains involved in a maze of academic controversy and in a confusion of conflicting ideas. Before we can proceed to study the subject intelligently, we must find what it is t</w:t>
      </w:r>
      <w:r>
        <w:rPr>
          <w:rFonts w:ascii="Calibri" w:hAnsi="Calibri" w:cs="Calibri"/>
        </w:rPr>
        <w:t>hat really constitutes “credit.”</w:t>
      </w:r>
    </w:p>
    <w:p w:rsidR="004C52F1" w:rsidRPr="004C52F1" w:rsidRDefault="004C52F1" w:rsidP="005373A1">
      <w:pPr>
        <w:rPr>
          <w:rFonts w:ascii="Calibri" w:hAnsi="Calibri" w:cs="Calibri"/>
        </w:rPr>
      </w:pPr>
      <w:r>
        <w:rPr>
          <w:rFonts w:ascii="Calibri" w:hAnsi="Calibri" w:cs="Calibri"/>
        </w:rPr>
        <w:t xml:space="preserve">   </w:t>
      </w:r>
      <w:r w:rsidRPr="004C52F1">
        <w:rPr>
          <w:rFonts w:ascii="Calibri" w:hAnsi="Calibri" w:cs="Calibri"/>
        </w:rPr>
        <w:t>Being derived from the Latin word “</w:t>
      </w:r>
      <w:r w:rsidRPr="004C52F1">
        <w:rPr>
          <w:rFonts w:ascii="Calibri" w:hAnsi="Calibri" w:cs="Calibri"/>
          <w:i/>
        </w:rPr>
        <w:t>credere</w:t>
      </w:r>
      <w:r w:rsidRPr="004C52F1">
        <w:rPr>
          <w:rFonts w:ascii="Calibri" w:hAnsi="Calibri" w:cs="Calibri"/>
        </w:rPr>
        <w:t>,” to believe,</w:t>
      </w:r>
      <w:r>
        <w:rPr>
          <w:rFonts w:ascii="Calibri" w:hAnsi="Calibri" w:cs="Calibri"/>
        </w:rPr>
        <w:t xml:space="preserve"> </w:t>
      </w:r>
      <w:r w:rsidRPr="004C52F1">
        <w:rPr>
          <w:rFonts w:ascii="Calibri" w:hAnsi="Calibri" w:cs="Calibri"/>
        </w:rPr>
        <w:t>“</w:t>
      </w:r>
      <w:r>
        <w:rPr>
          <w:rFonts w:ascii="Calibri" w:hAnsi="Calibri" w:cs="Calibri"/>
        </w:rPr>
        <w:t xml:space="preserve">credit” primarily signifies reputation </w:t>
      </w:r>
      <w:r w:rsidRPr="004C52F1">
        <w:rPr>
          <w:rFonts w:ascii="Calibri" w:hAnsi="Calibri" w:cs="Calibri"/>
        </w:rPr>
        <w:t>for trustworthiness. The reports of commercial agencies are information regarding such credit. The term has, however, come to be used in another sense, in which it describe</w:t>
      </w:r>
      <w:r>
        <w:rPr>
          <w:rFonts w:ascii="Calibri" w:hAnsi="Calibri" w:cs="Calibri"/>
        </w:rPr>
        <w:t>s the relation arising when com</w:t>
      </w:r>
      <w:r w:rsidRPr="004C52F1">
        <w:rPr>
          <w:rFonts w:ascii="Calibri" w:hAnsi="Calibri" w:cs="Calibri"/>
        </w:rPr>
        <w:t>mercial trust has been given, and this is the meaning</w:t>
      </w:r>
      <w:r>
        <w:rPr>
          <w:rFonts w:ascii="Calibri" w:hAnsi="Calibri" w:cs="Calibri"/>
        </w:rPr>
        <w:t xml:space="preserve"> with which economies has to de</w:t>
      </w:r>
      <w:r w:rsidRPr="004C52F1">
        <w:rPr>
          <w:rFonts w:ascii="Calibri" w:hAnsi="Calibri" w:cs="Calibri"/>
        </w:rPr>
        <w:t xml:space="preserve">al. In this sense credit is equivalent to “claim,’ usually a claim to a specified sum of money payable at a specified future time. When a bookkeeper gives “credit” on his books for value received, he really records the </w:t>
      </w:r>
      <w:r w:rsidRPr="004C52F1">
        <w:rPr>
          <w:rFonts w:ascii="Calibri" w:hAnsi="Calibri" w:cs="Calibri"/>
        </w:rPr>
        <w:lastRenderedPageBreak/>
        <w:t xml:space="preserve">amount the creditor has a right to claim at some future time. “Credit,” then, is the correlative of </w:t>
      </w:r>
      <w:r>
        <w:rPr>
          <w:rFonts w:ascii="Calibri" w:hAnsi="Calibri" w:cs="Calibri"/>
        </w:rPr>
        <w:t>“</w:t>
      </w:r>
      <w:r w:rsidRPr="004C52F1">
        <w:rPr>
          <w:rFonts w:ascii="Calibri" w:hAnsi="Calibri" w:cs="Calibri"/>
        </w:rPr>
        <w:t>debt,</w:t>
      </w:r>
      <w:r>
        <w:rPr>
          <w:rFonts w:ascii="Calibri" w:hAnsi="Calibri" w:cs="Calibri"/>
        </w:rPr>
        <w:t>” just as “creditor” is the c</w:t>
      </w:r>
      <w:r w:rsidRPr="004C52F1">
        <w:rPr>
          <w:rFonts w:ascii="Calibri" w:hAnsi="Calibri" w:cs="Calibri"/>
        </w:rPr>
        <w:t>orrelative of “debtor.</w:t>
      </w:r>
      <w:r>
        <w:rPr>
          <w:rFonts w:ascii="Calibri" w:hAnsi="Calibri" w:cs="Calibri"/>
        </w:rPr>
        <w:t>”</w:t>
      </w:r>
      <w:r w:rsidRPr="004C52F1">
        <w:rPr>
          <w:rFonts w:ascii="Calibri" w:hAnsi="Calibri" w:cs="Calibri"/>
        </w:rPr>
        <w:t xml:space="preserve"> The terms “credit’ and “debt, accordingly, denote the same relation considered from opposite standpoints. Only in this sense can credit be regarded o</w:t>
      </w:r>
      <w:r>
        <w:rPr>
          <w:rFonts w:ascii="Calibri" w:hAnsi="Calibri" w:cs="Calibri"/>
        </w:rPr>
        <w:t>bjectively, that is, as somethin</w:t>
      </w:r>
      <w:r w:rsidRPr="004C52F1">
        <w:rPr>
          <w:rFonts w:ascii="Calibri" w:hAnsi="Calibri" w:cs="Calibri"/>
        </w:rPr>
        <w:t xml:space="preserve">g </w:t>
      </w:r>
      <w:r w:rsidR="00BF1496">
        <w:rPr>
          <w:rFonts w:ascii="Calibri" w:hAnsi="Calibri" w:cs="Calibri"/>
        </w:rPr>
        <w:t>v</w:t>
      </w:r>
      <w:r w:rsidRPr="004C52F1">
        <w:rPr>
          <w:rFonts w:ascii="Calibri" w:hAnsi="Calibri" w:cs="Calibri"/>
        </w:rPr>
        <w:t>aluable, as something which can be bought and sold, or which can be conveyed by instruments of credit. In point of fact, credit instruments are simply acknowledgments of indebtedness.</w:t>
      </w:r>
    </w:p>
    <w:p w:rsidR="00BF1496" w:rsidRPr="00335272" w:rsidRDefault="004C52F1" w:rsidP="005373A1">
      <w:pPr>
        <w:rPr>
          <w:rFonts w:ascii="Calibri" w:hAnsi="Calibri" w:cs="Calibri"/>
          <w:szCs w:val="24"/>
        </w:rPr>
      </w:pPr>
      <w:r>
        <w:rPr>
          <w:rFonts w:ascii="Calibri" w:hAnsi="Calibri" w:cs="Calibri"/>
        </w:rPr>
        <w:t xml:space="preserve">   </w:t>
      </w:r>
      <w:r w:rsidRPr="004C52F1">
        <w:rPr>
          <w:rFonts w:ascii="Calibri" w:hAnsi="Calibri" w:cs="Calibri"/>
        </w:rPr>
        <w:t>It is not di</w:t>
      </w:r>
      <w:r>
        <w:rPr>
          <w:rFonts w:ascii="Calibri" w:hAnsi="Calibri" w:cs="Calibri"/>
        </w:rPr>
        <w:t>ffi</w:t>
      </w:r>
      <w:r w:rsidRPr="004C52F1">
        <w:rPr>
          <w:rFonts w:ascii="Calibri" w:hAnsi="Calibri" w:cs="Calibri"/>
        </w:rPr>
        <w:t xml:space="preserve">cult to see that the </w:t>
      </w:r>
      <w:r w:rsidRPr="004C52F1">
        <w:rPr>
          <w:rFonts w:ascii="Calibri" w:hAnsi="Calibri" w:cs="Calibri"/>
          <w:i/>
        </w:rPr>
        <w:t>right of the creditor</w:t>
      </w:r>
      <w:r w:rsidRPr="004C52F1">
        <w:rPr>
          <w:rFonts w:ascii="Calibri" w:hAnsi="Calibri" w:cs="Calibri"/>
        </w:rPr>
        <w:t xml:space="preserve"> is closely related to the </w:t>
      </w:r>
      <w:r w:rsidRPr="004C52F1">
        <w:rPr>
          <w:rFonts w:ascii="Calibri" w:hAnsi="Calibri" w:cs="Calibri"/>
          <w:i/>
        </w:rPr>
        <w:t>right of ownership.</w:t>
      </w:r>
      <w:r w:rsidRPr="004C52F1">
        <w:rPr>
          <w:rFonts w:ascii="Calibri" w:hAnsi="Calibri" w:cs="Calibri"/>
        </w:rPr>
        <w:t xml:space="preserve">  In some respects both rights are alike, but how far the similarity goes can best be learned by first studying in detail the several features which characterize the right of ownership.</w:t>
      </w:r>
    </w:p>
    <w:p w:rsidR="00BF1496" w:rsidRPr="00335272" w:rsidRDefault="00BF1496" w:rsidP="005373A1">
      <w:pPr>
        <w:rPr>
          <w:rFonts w:ascii="Calibri" w:hAnsi="Calibri" w:cs="Calibri"/>
          <w:szCs w:val="24"/>
        </w:rPr>
      </w:pPr>
    </w:p>
    <w:p w:rsidR="000E034E" w:rsidRPr="00335272" w:rsidRDefault="000E034E" w:rsidP="005373A1">
      <w:pPr>
        <w:rPr>
          <w:rFonts w:ascii="Calibri" w:hAnsi="Calibri" w:cs="Calibri"/>
          <w:szCs w:val="24"/>
        </w:rPr>
      </w:pPr>
      <w:r w:rsidRPr="00335272">
        <w:rPr>
          <w:rFonts w:ascii="Calibri" w:hAnsi="Calibri" w:cs="Calibri"/>
          <w:b/>
          <w:szCs w:val="24"/>
        </w:rPr>
        <w:t>67.</w:t>
      </w:r>
      <w:r w:rsidRPr="00335272">
        <w:rPr>
          <w:rFonts w:ascii="Calibri" w:hAnsi="Calibri" w:cs="Calibri"/>
          <w:b/>
          <w:spacing w:val="40"/>
          <w:szCs w:val="24"/>
        </w:rPr>
        <w:t xml:space="preserve"> </w:t>
      </w:r>
      <w:r w:rsidRPr="00335272">
        <w:rPr>
          <w:rFonts w:ascii="Calibri" w:hAnsi="Calibri" w:cs="Calibri"/>
          <w:b/>
          <w:szCs w:val="24"/>
        </w:rPr>
        <w:t xml:space="preserve">The Right </w:t>
      </w:r>
      <w:r w:rsidRPr="00335272">
        <w:rPr>
          <w:rFonts w:ascii="Calibri" w:hAnsi="Calibri" w:cs="Calibri"/>
          <w:b/>
          <w:color w:val="0C0C0C"/>
          <w:szCs w:val="24"/>
        </w:rPr>
        <w:t xml:space="preserve">of </w:t>
      </w:r>
      <w:r w:rsidRPr="00335272">
        <w:rPr>
          <w:rFonts w:ascii="Calibri" w:hAnsi="Calibri" w:cs="Calibri"/>
          <w:b/>
          <w:szCs w:val="24"/>
        </w:rPr>
        <w:t>Ownership Analyzed.</w:t>
      </w:r>
      <w:r w:rsidRPr="00335272">
        <w:rPr>
          <w:rFonts w:ascii="Calibri" w:hAnsi="Calibri" w:cs="Calibri"/>
          <w:szCs w:val="24"/>
        </w:rPr>
        <w:t xml:space="preserve">—Since </w:t>
      </w:r>
      <w:r w:rsidRPr="00335272">
        <w:rPr>
          <w:rFonts w:ascii="Calibri" w:hAnsi="Calibri" w:cs="Calibri"/>
          <w:color w:val="0C0C0C"/>
          <w:szCs w:val="24"/>
        </w:rPr>
        <w:t xml:space="preserve">the </w:t>
      </w:r>
      <w:r w:rsidRPr="00335272">
        <w:rPr>
          <w:rFonts w:ascii="Calibri" w:hAnsi="Calibri" w:cs="Calibri"/>
          <w:szCs w:val="24"/>
        </w:rPr>
        <w:t xml:space="preserve">right </w:t>
      </w:r>
      <w:r w:rsidRPr="00335272">
        <w:rPr>
          <w:rFonts w:ascii="Calibri" w:hAnsi="Calibri" w:cs="Calibri"/>
          <w:color w:val="0F0F0F"/>
          <w:szCs w:val="24"/>
        </w:rPr>
        <w:t xml:space="preserve">of </w:t>
      </w:r>
      <w:r w:rsidRPr="00335272">
        <w:rPr>
          <w:rFonts w:ascii="Calibri" w:hAnsi="Calibri" w:cs="Calibri"/>
          <w:szCs w:val="24"/>
        </w:rPr>
        <w:t xml:space="preserve">ownership exists </w:t>
      </w:r>
      <w:r w:rsidRPr="00335272">
        <w:rPr>
          <w:rFonts w:ascii="Calibri" w:hAnsi="Calibri" w:cs="Calibri"/>
          <w:color w:val="0C0C0C"/>
          <w:szCs w:val="24"/>
        </w:rPr>
        <w:t xml:space="preserve">by </w:t>
      </w:r>
      <w:r w:rsidRPr="00335272">
        <w:rPr>
          <w:rFonts w:ascii="Calibri" w:hAnsi="Calibri" w:cs="Calibri"/>
          <w:szCs w:val="24"/>
        </w:rPr>
        <w:t xml:space="preserve">virtue of the social guarantee </w:t>
      </w:r>
      <w:r w:rsidRPr="00335272">
        <w:rPr>
          <w:rFonts w:ascii="Calibri" w:hAnsi="Calibri" w:cs="Calibri"/>
          <w:color w:val="111111"/>
          <w:szCs w:val="24"/>
        </w:rPr>
        <w:t xml:space="preserve">to </w:t>
      </w:r>
      <w:r w:rsidRPr="00335272">
        <w:rPr>
          <w:rFonts w:ascii="Calibri" w:hAnsi="Calibri" w:cs="Calibri"/>
          <w:szCs w:val="24"/>
        </w:rPr>
        <w:t>un</w:t>
      </w:r>
      <w:r w:rsidRPr="00335272">
        <w:rPr>
          <w:rFonts w:ascii="Calibri" w:hAnsi="Calibri" w:cs="Calibri"/>
          <w:color w:val="131313"/>
          <w:w w:val="95"/>
          <w:szCs w:val="24"/>
        </w:rPr>
        <w:t>disputed</w:t>
      </w:r>
      <w:r w:rsidRPr="00335272">
        <w:rPr>
          <w:rFonts w:ascii="Calibri" w:hAnsi="Calibri" w:cs="Calibri"/>
          <w:color w:val="131313"/>
          <w:spacing w:val="-32"/>
          <w:w w:val="95"/>
          <w:szCs w:val="24"/>
        </w:rPr>
        <w:t xml:space="preserve"> </w:t>
      </w:r>
      <w:r w:rsidRPr="00335272">
        <w:rPr>
          <w:rFonts w:ascii="Calibri" w:hAnsi="Calibri" w:cs="Calibri"/>
          <w:w w:val="95"/>
          <w:szCs w:val="24"/>
        </w:rPr>
        <w:t>possession (21)</w:t>
      </w:r>
      <w:r w:rsidRPr="00335272">
        <w:rPr>
          <w:rFonts w:ascii="Calibri" w:hAnsi="Calibri" w:cs="Calibri"/>
          <w:spacing w:val="-32"/>
          <w:w w:val="95"/>
          <w:szCs w:val="24"/>
        </w:rPr>
        <w:t xml:space="preserve"> </w:t>
      </w:r>
      <w:r w:rsidRPr="00335272">
        <w:rPr>
          <w:rFonts w:ascii="Calibri" w:hAnsi="Calibri" w:cs="Calibri"/>
          <w:w w:val="95"/>
          <w:szCs w:val="24"/>
        </w:rPr>
        <w:t>,</w:t>
      </w:r>
      <w:r w:rsidRPr="00335272">
        <w:rPr>
          <w:rFonts w:ascii="Calibri" w:hAnsi="Calibri" w:cs="Calibri"/>
          <w:spacing w:val="-29"/>
          <w:w w:val="95"/>
          <w:szCs w:val="24"/>
        </w:rPr>
        <w:t xml:space="preserve"> </w:t>
      </w:r>
      <w:r w:rsidRPr="00335272">
        <w:rPr>
          <w:rFonts w:ascii="Calibri" w:hAnsi="Calibri" w:cs="Calibri"/>
          <w:w w:val="95"/>
          <w:szCs w:val="24"/>
        </w:rPr>
        <w:t>it</w:t>
      </w:r>
      <w:r w:rsidRPr="00335272">
        <w:rPr>
          <w:rFonts w:ascii="Calibri" w:hAnsi="Calibri" w:cs="Calibri"/>
          <w:spacing w:val="-24"/>
          <w:w w:val="95"/>
          <w:szCs w:val="24"/>
        </w:rPr>
        <w:t xml:space="preserve"> </w:t>
      </w:r>
      <w:r w:rsidRPr="00335272">
        <w:rPr>
          <w:rFonts w:ascii="Calibri" w:hAnsi="Calibri" w:cs="Calibri"/>
          <w:w w:val="95"/>
          <w:szCs w:val="24"/>
        </w:rPr>
        <w:t>naturally embraces all</w:t>
      </w:r>
      <w:r w:rsidRPr="00335272">
        <w:rPr>
          <w:rFonts w:ascii="Calibri" w:hAnsi="Calibri" w:cs="Calibri"/>
          <w:spacing w:val="-11"/>
          <w:w w:val="95"/>
          <w:szCs w:val="24"/>
        </w:rPr>
        <w:t xml:space="preserve"> </w:t>
      </w:r>
      <w:r w:rsidRPr="00335272">
        <w:rPr>
          <w:rFonts w:ascii="Calibri" w:hAnsi="Calibri" w:cs="Calibri"/>
          <w:w w:val="95"/>
          <w:szCs w:val="24"/>
        </w:rPr>
        <w:t>rights</w:t>
      </w:r>
      <w:r w:rsidRPr="00335272">
        <w:rPr>
          <w:rFonts w:ascii="Calibri" w:hAnsi="Calibri" w:cs="Calibri"/>
          <w:spacing w:val="-14"/>
          <w:w w:val="95"/>
          <w:szCs w:val="24"/>
        </w:rPr>
        <w:t xml:space="preserve"> </w:t>
      </w:r>
      <w:r w:rsidRPr="00335272">
        <w:rPr>
          <w:rFonts w:ascii="Calibri" w:hAnsi="Calibri" w:cs="Calibri"/>
          <w:w w:val="95"/>
          <w:szCs w:val="24"/>
        </w:rPr>
        <w:t>that such</w:t>
      </w:r>
      <w:r w:rsidRPr="00335272">
        <w:rPr>
          <w:rFonts w:ascii="Calibri" w:hAnsi="Calibri" w:cs="Calibri"/>
          <w:spacing w:val="-26"/>
          <w:w w:val="95"/>
          <w:szCs w:val="24"/>
        </w:rPr>
        <w:t xml:space="preserve"> </w:t>
      </w:r>
      <w:r w:rsidRPr="00335272">
        <w:rPr>
          <w:rFonts w:ascii="Calibri" w:hAnsi="Calibri" w:cs="Calibri"/>
          <w:w w:val="95"/>
          <w:szCs w:val="24"/>
        </w:rPr>
        <w:t>guarantee</w:t>
      </w:r>
      <w:r w:rsidRPr="00335272">
        <w:rPr>
          <w:rFonts w:ascii="Calibri" w:hAnsi="Calibri" w:cs="Calibri"/>
          <w:spacing w:val="-1"/>
          <w:w w:val="95"/>
          <w:szCs w:val="24"/>
        </w:rPr>
        <w:t xml:space="preserve"> </w:t>
      </w:r>
      <w:r w:rsidRPr="00335272">
        <w:rPr>
          <w:rFonts w:ascii="Calibri" w:hAnsi="Calibri" w:cs="Calibri"/>
          <w:w w:val="95"/>
          <w:szCs w:val="24"/>
        </w:rPr>
        <w:t>implies.</w:t>
      </w:r>
      <w:r w:rsidRPr="00335272">
        <w:rPr>
          <w:rFonts w:ascii="Calibri" w:hAnsi="Calibri" w:cs="Calibri"/>
          <w:spacing w:val="40"/>
          <w:szCs w:val="24"/>
        </w:rPr>
        <w:t xml:space="preserve"> </w:t>
      </w:r>
      <w:r w:rsidRPr="00335272">
        <w:rPr>
          <w:rFonts w:ascii="Calibri" w:hAnsi="Calibri" w:cs="Calibri"/>
          <w:w w:val="95"/>
          <w:szCs w:val="24"/>
        </w:rPr>
        <w:t>The</w:t>
      </w:r>
      <w:r w:rsidRPr="00335272">
        <w:rPr>
          <w:rFonts w:ascii="Calibri" w:hAnsi="Calibri" w:cs="Calibri"/>
          <w:spacing w:val="-24"/>
          <w:w w:val="95"/>
          <w:szCs w:val="24"/>
        </w:rPr>
        <w:t xml:space="preserve"> </w:t>
      </w:r>
      <w:r w:rsidRPr="00335272">
        <w:rPr>
          <w:rFonts w:ascii="Calibri" w:hAnsi="Calibri" w:cs="Calibri"/>
          <w:w w:val="95"/>
          <w:szCs w:val="24"/>
        </w:rPr>
        <w:t>owner</w:t>
      </w:r>
      <w:r w:rsidRPr="00335272">
        <w:rPr>
          <w:rFonts w:ascii="Calibri" w:hAnsi="Calibri" w:cs="Calibri"/>
          <w:spacing w:val="-25"/>
          <w:w w:val="95"/>
          <w:szCs w:val="24"/>
        </w:rPr>
        <w:t xml:space="preserve"> </w:t>
      </w:r>
      <w:r w:rsidRPr="00335272">
        <w:rPr>
          <w:rFonts w:ascii="Calibri" w:hAnsi="Calibri" w:cs="Calibri"/>
          <w:w w:val="95"/>
          <w:szCs w:val="24"/>
        </w:rPr>
        <w:t>may</w:t>
      </w:r>
      <w:r w:rsidRPr="00335272">
        <w:rPr>
          <w:rFonts w:ascii="Calibri" w:hAnsi="Calibri" w:cs="Calibri"/>
          <w:spacing w:val="-11"/>
          <w:w w:val="95"/>
          <w:szCs w:val="24"/>
        </w:rPr>
        <w:t xml:space="preserve"> </w:t>
      </w:r>
      <w:r w:rsidRPr="00335272">
        <w:rPr>
          <w:rFonts w:ascii="Calibri" w:hAnsi="Calibri" w:cs="Calibri"/>
          <w:w w:val="95"/>
          <w:szCs w:val="24"/>
        </w:rPr>
        <w:t>use,</w:t>
      </w:r>
      <w:r w:rsidRPr="00335272">
        <w:rPr>
          <w:rFonts w:ascii="Calibri" w:hAnsi="Calibri" w:cs="Calibri"/>
          <w:spacing w:val="-17"/>
          <w:w w:val="95"/>
          <w:szCs w:val="24"/>
        </w:rPr>
        <w:t xml:space="preserve"> </w:t>
      </w:r>
      <w:r w:rsidRPr="00335272">
        <w:rPr>
          <w:rFonts w:ascii="Calibri" w:hAnsi="Calibri" w:cs="Calibri"/>
          <w:w w:val="95"/>
          <w:szCs w:val="24"/>
        </w:rPr>
        <w:t>change,</w:t>
      </w:r>
      <w:r w:rsidRPr="00335272">
        <w:rPr>
          <w:rFonts w:ascii="Calibri" w:hAnsi="Calibri" w:cs="Calibri"/>
          <w:spacing w:val="-13"/>
          <w:w w:val="95"/>
          <w:szCs w:val="24"/>
        </w:rPr>
        <w:t xml:space="preserve"> </w:t>
      </w:r>
      <w:r w:rsidRPr="00335272">
        <w:rPr>
          <w:rFonts w:ascii="Calibri" w:hAnsi="Calibri" w:cs="Calibri"/>
          <w:w w:val="95"/>
          <w:szCs w:val="24"/>
        </w:rPr>
        <w:t xml:space="preserve">consume </w:t>
      </w:r>
      <w:r w:rsidRPr="00335272">
        <w:rPr>
          <w:rFonts w:ascii="Calibri" w:hAnsi="Calibri" w:cs="Calibri"/>
          <w:color w:val="262626"/>
          <w:w w:val="95"/>
          <w:szCs w:val="24"/>
        </w:rPr>
        <w:t>or</w:t>
      </w:r>
      <w:r w:rsidRPr="00335272">
        <w:rPr>
          <w:rFonts w:ascii="Calibri" w:hAnsi="Calibri" w:cs="Calibri"/>
          <w:color w:val="262626"/>
          <w:spacing w:val="-32"/>
          <w:w w:val="95"/>
          <w:szCs w:val="24"/>
        </w:rPr>
        <w:t xml:space="preserve"> </w:t>
      </w:r>
      <w:r w:rsidRPr="00335272">
        <w:rPr>
          <w:rFonts w:ascii="Calibri" w:hAnsi="Calibri" w:cs="Calibri"/>
          <w:w w:val="95"/>
          <w:szCs w:val="24"/>
        </w:rPr>
        <w:t>sell</w:t>
      </w:r>
      <w:r w:rsidRPr="00335272">
        <w:rPr>
          <w:rFonts w:ascii="Calibri" w:hAnsi="Calibri" w:cs="Calibri"/>
          <w:spacing w:val="-32"/>
          <w:w w:val="95"/>
          <w:szCs w:val="24"/>
        </w:rPr>
        <w:t xml:space="preserve"> </w:t>
      </w:r>
      <w:r w:rsidRPr="00335272">
        <w:rPr>
          <w:rFonts w:ascii="Calibri" w:hAnsi="Calibri" w:cs="Calibri"/>
          <w:w w:val="95"/>
          <w:szCs w:val="24"/>
        </w:rPr>
        <w:t>that</w:t>
      </w:r>
      <w:r w:rsidRPr="00335272">
        <w:rPr>
          <w:rFonts w:ascii="Calibri" w:hAnsi="Calibri" w:cs="Calibri"/>
          <w:spacing w:val="-32"/>
          <w:w w:val="95"/>
          <w:szCs w:val="24"/>
        </w:rPr>
        <w:t xml:space="preserve"> </w:t>
      </w:r>
      <w:r w:rsidRPr="00335272">
        <w:rPr>
          <w:rFonts w:ascii="Calibri" w:hAnsi="Calibri" w:cs="Calibri"/>
          <w:w w:val="95"/>
          <w:szCs w:val="24"/>
        </w:rPr>
        <w:t>which</w:t>
      </w:r>
      <w:r w:rsidRPr="00335272">
        <w:rPr>
          <w:rFonts w:ascii="Calibri" w:hAnsi="Calibri" w:cs="Calibri"/>
          <w:spacing w:val="-32"/>
          <w:w w:val="95"/>
          <w:szCs w:val="24"/>
        </w:rPr>
        <w:t xml:space="preserve"> </w:t>
      </w:r>
      <w:r w:rsidRPr="00335272">
        <w:rPr>
          <w:rFonts w:ascii="Calibri" w:hAnsi="Calibri" w:cs="Calibri"/>
          <w:w w:val="95"/>
          <w:szCs w:val="24"/>
        </w:rPr>
        <w:t>he</w:t>
      </w:r>
      <w:r w:rsidRPr="00335272">
        <w:rPr>
          <w:rFonts w:ascii="Calibri" w:hAnsi="Calibri" w:cs="Calibri"/>
          <w:spacing w:val="-32"/>
          <w:w w:val="95"/>
          <w:szCs w:val="24"/>
        </w:rPr>
        <w:t xml:space="preserve"> </w:t>
      </w:r>
      <w:r w:rsidRPr="00335272">
        <w:rPr>
          <w:rFonts w:ascii="Calibri" w:hAnsi="Calibri" w:cs="Calibri"/>
          <w:w w:val="95"/>
          <w:szCs w:val="24"/>
        </w:rPr>
        <w:t>owns,</w:t>
      </w:r>
      <w:r w:rsidRPr="00335272">
        <w:rPr>
          <w:rFonts w:ascii="Calibri" w:hAnsi="Calibri" w:cs="Calibri"/>
          <w:spacing w:val="-32"/>
          <w:w w:val="95"/>
          <w:szCs w:val="24"/>
        </w:rPr>
        <w:t xml:space="preserve"> </w:t>
      </w:r>
      <w:r w:rsidRPr="00335272">
        <w:rPr>
          <w:rFonts w:ascii="Calibri" w:hAnsi="Calibri" w:cs="Calibri"/>
          <w:w w:val="95"/>
          <w:szCs w:val="24"/>
        </w:rPr>
        <w:t>unless</w:t>
      </w:r>
      <w:r w:rsidRPr="00335272">
        <w:rPr>
          <w:rFonts w:ascii="Calibri" w:hAnsi="Calibri" w:cs="Calibri"/>
          <w:spacing w:val="-32"/>
          <w:w w:val="95"/>
          <w:szCs w:val="24"/>
        </w:rPr>
        <w:t xml:space="preserve"> </w:t>
      </w:r>
      <w:r w:rsidRPr="00335272">
        <w:rPr>
          <w:rFonts w:ascii="Calibri" w:hAnsi="Calibri" w:cs="Calibri"/>
          <w:w w:val="95"/>
          <w:szCs w:val="24"/>
        </w:rPr>
        <w:t>by</w:t>
      </w:r>
      <w:r w:rsidRPr="00335272">
        <w:rPr>
          <w:rFonts w:ascii="Calibri" w:hAnsi="Calibri" w:cs="Calibri"/>
          <w:spacing w:val="-32"/>
          <w:w w:val="95"/>
          <w:szCs w:val="24"/>
        </w:rPr>
        <w:t xml:space="preserve"> </w:t>
      </w:r>
      <w:r w:rsidRPr="00335272">
        <w:rPr>
          <w:rFonts w:ascii="Calibri" w:hAnsi="Calibri" w:cs="Calibri"/>
          <w:w w:val="95"/>
          <w:szCs w:val="24"/>
        </w:rPr>
        <w:t>doing</w:t>
      </w:r>
      <w:r w:rsidRPr="00335272">
        <w:rPr>
          <w:rFonts w:ascii="Calibri" w:hAnsi="Calibri" w:cs="Calibri"/>
          <w:spacing w:val="-32"/>
          <w:w w:val="95"/>
          <w:szCs w:val="24"/>
        </w:rPr>
        <w:t xml:space="preserve"> </w:t>
      </w:r>
      <w:r w:rsidRPr="00335272">
        <w:rPr>
          <w:rFonts w:ascii="Calibri" w:hAnsi="Calibri" w:cs="Calibri"/>
          <w:w w:val="95"/>
          <w:szCs w:val="24"/>
        </w:rPr>
        <w:t>so</w:t>
      </w:r>
      <w:r w:rsidRPr="00335272">
        <w:rPr>
          <w:rFonts w:ascii="Calibri" w:hAnsi="Calibri" w:cs="Calibri"/>
          <w:spacing w:val="-32"/>
          <w:w w:val="95"/>
          <w:szCs w:val="24"/>
        </w:rPr>
        <w:t xml:space="preserve"> </w:t>
      </w:r>
      <w:r w:rsidRPr="00335272">
        <w:rPr>
          <w:rFonts w:ascii="Calibri" w:hAnsi="Calibri" w:cs="Calibri"/>
          <w:color w:val="161616"/>
          <w:w w:val="95"/>
          <w:szCs w:val="24"/>
        </w:rPr>
        <w:t>he</w:t>
      </w:r>
      <w:r w:rsidRPr="00335272">
        <w:rPr>
          <w:rFonts w:ascii="Calibri" w:hAnsi="Calibri" w:cs="Calibri"/>
          <w:color w:val="161616"/>
          <w:spacing w:val="-32"/>
          <w:w w:val="95"/>
          <w:szCs w:val="24"/>
        </w:rPr>
        <w:t xml:space="preserve"> </w:t>
      </w:r>
      <w:r w:rsidRPr="00335272">
        <w:rPr>
          <w:rFonts w:ascii="Calibri" w:hAnsi="Calibri" w:cs="Calibri"/>
          <w:w w:val="95"/>
          <w:szCs w:val="24"/>
        </w:rPr>
        <w:t>injures</w:t>
      </w:r>
      <w:r w:rsidRPr="00335272">
        <w:rPr>
          <w:rFonts w:ascii="Calibri" w:hAnsi="Calibri" w:cs="Calibri"/>
          <w:spacing w:val="-32"/>
          <w:w w:val="95"/>
          <w:szCs w:val="24"/>
        </w:rPr>
        <w:t xml:space="preserve"> </w:t>
      </w:r>
      <w:r w:rsidRPr="00335272">
        <w:rPr>
          <w:rFonts w:ascii="Calibri" w:hAnsi="Calibri" w:cs="Calibri"/>
          <w:color w:val="0C0C0C"/>
          <w:w w:val="95"/>
          <w:szCs w:val="24"/>
        </w:rPr>
        <w:t xml:space="preserve">others. </w:t>
      </w:r>
      <w:r w:rsidRPr="00335272">
        <w:rPr>
          <w:rFonts w:ascii="Calibri" w:hAnsi="Calibri" w:cs="Calibri"/>
          <w:color w:val="131313"/>
          <w:szCs w:val="24"/>
        </w:rPr>
        <w:t>If</w:t>
      </w:r>
      <w:r w:rsidRPr="00335272">
        <w:rPr>
          <w:rFonts w:ascii="Calibri" w:hAnsi="Calibri" w:cs="Calibri"/>
          <w:color w:val="131313"/>
          <w:spacing w:val="-25"/>
          <w:szCs w:val="24"/>
        </w:rPr>
        <w:t xml:space="preserve"> </w:t>
      </w:r>
      <w:r w:rsidRPr="00335272">
        <w:rPr>
          <w:rFonts w:ascii="Calibri" w:hAnsi="Calibri" w:cs="Calibri"/>
          <w:color w:val="0C0C0C"/>
          <w:szCs w:val="24"/>
        </w:rPr>
        <w:t>the</w:t>
      </w:r>
      <w:r w:rsidRPr="00335272">
        <w:rPr>
          <w:rFonts w:ascii="Calibri" w:hAnsi="Calibri" w:cs="Calibri"/>
          <w:color w:val="0C0C0C"/>
          <w:spacing w:val="-38"/>
          <w:szCs w:val="24"/>
        </w:rPr>
        <w:t xml:space="preserve"> </w:t>
      </w:r>
      <w:r w:rsidRPr="00335272">
        <w:rPr>
          <w:rFonts w:ascii="Calibri" w:hAnsi="Calibri" w:cs="Calibri"/>
          <w:szCs w:val="24"/>
        </w:rPr>
        <w:t>object</w:t>
      </w:r>
      <w:r w:rsidRPr="00335272">
        <w:rPr>
          <w:rFonts w:ascii="Calibri" w:hAnsi="Calibri" w:cs="Calibri"/>
          <w:spacing w:val="-40"/>
          <w:szCs w:val="24"/>
        </w:rPr>
        <w:t xml:space="preserve"> </w:t>
      </w:r>
      <w:r w:rsidRPr="00335272">
        <w:rPr>
          <w:rFonts w:ascii="Calibri" w:hAnsi="Calibri" w:cs="Calibri"/>
          <w:color w:val="0F0F0F"/>
          <w:szCs w:val="24"/>
        </w:rPr>
        <w:t>owned</w:t>
      </w:r>
      <w:r w:rsidRPr="00335272">
        <w:rPr>
          <w:rFonts w:ascii="Calibri" w:hAnsi="Calibri" w:cs="Calibri"/>
          <w:color w:val="0F0F0F"/>
          <w:spacing w:val="-40"/>
          <w:szCs w:val="24"/>
        </w:rPr>
        <w:t xml:space="preserve"> </w:t>
      </w:r>
      <w:r w:rsidRPr="00335272">
        <w:rPr>
          <w:rFonts w:ascii="Calibri" w:hAnsi="Calibri" w:cs="Calibri"/>
          <w:szCs w:val="24"/>
        </w:rPr>
        <w:t>is</w:t>
      </w:r>
      <w:r w:rsidRPr="00335272">
        <w:rPr>
          <w:rFonts w:ascii="Calibri" w:hAnsi="Calibri" w:cs="Calibri"/>
          <w:spacing w:val="-40"/>
          <w:szCs w:val="24"/>
        </w:rPr>
        <w:t xml:space="preserve"> </w:t>
      </w:r>
      <w:r w:rsidRPr="00335272">
        <w:rPr>
          <w:rFonts w:ascii="Calibri" w:hAnsi="Calibri" w:cs="Calibri"/>
          <w:szCs w:val="24"/>
        </w:rPr>
        <w:t>one</w:t>
      </w:r>
      <w:r w:rsidRPr="00335272">
        <w:rPr>
          <w:rFonts w:ascii="Calibri" w:hAnsi="Calibri" w:cs="Calibri"/>
          <w:spacing w:val="-40"/>
          <w:szCs w:val="24"/>
        </w:rPr>
        <w:t xml:space="preserve"> </w:t>
      </w:r>
      <w:r w:rsidRPr="00335272">
        <w:rPr>
          <w:rFonts w:ascii="Calibri" w:hAnsi="Calibri" w:cs="Calibri"/>
          <w:szCs w:val="24"/>
        </w:rPr>
        <w:t>that</w:t>
      </w:r>
      <w:r w:rsidRPr="00335272">
        <w:rPr>
          <w:rFonts w:ascii="Calibri" w:hAnsi="Calibri" w:cs="Calibri"/>
          <w:spacing w:val="-40"/>
          <w:szCs w:val="24"/>
        </w:rPr>
        <w:t xml:space="preserve"> </w:t>
      </w:r>
      <w:r w:rsidRPr="00335272">
        <w:rPr>
          <w:rFonts w:ascii="Calibri" w:hAnsi="Calibri" w:cs="Calibri"/>
          <w:szCs w:val="24"/>
        </w:rPr>
        <w:t>is</w:t>
      </w:r>
      <w:r w:rsidRPr="00335272">
        <w:rPr>
          <w:rFonts w:ascii="Calibri" w:hAnsi="Calibri" w:cs="Calibri"/>
          <w:spacing w:val="-40"/>
          <w:szCs w:val="24"/>
        </w:rPr>
        <w:t xml:space="preserve"> </w:t>
      </w:r>
      <w:r w:rsidRPr="00335272">
        <w:rPr>
          <w:rFonts w:ascii="Calibri" w:hAnsi="Calibri" w:cs="Calibri"/>
          <w:szCs w:val="24"/>
        </w:rPr>
        <w:t>capable</w:t>
      </w:r>
      <w:r w:rsidRPr="00335272">
        <w:rPr>
          <w:rFonts w:ascii="Calibri" w:hAnsi="Calibri" w:cs="Calibri"/>
          <w:spacing w:val="-27"/>
          <w:szCs w:val="24"/>
        </w:rPr>
        <w:t xml:space="preserve"> </w:t>
      </w:r>
      <w:r w:rsidRPr="00335272">
        <w:rPr>
          <w:rFonts w:ascii="Calibri" w:hAnsi="Calibri" w:cs="Calibri"/>
          <w:color w:val="0F0F0F"/>
          <w:szCs w:val="24"/>
        </w:rPr>
        <w:t>of</w:t>
      </w:r>
      <w:r w:rsidRPr="00335272">
        <w:rPr>
          <w:rFonts w:ascii="Calibri" w:hAnsi="Calibri" w:cs="Calibri"/>
          <w:color w:val="0F0F0F"/>
          <w:spacing w:val="-21"/>
          <w:szCs w:val="24"/>
        </w:rPr>
        <w:t xml:space="preserve"> </w:t>
      </w:r>
      <w:r w:rsidRPr="00335272">
        <w:rPr>
          <w:rFonts w:ascii="Calibri" w:hAnsi="Calibri" w:cs="Calibri"/>
          <w:szCs w:val="24"/>
        </w:rPr>
        <w:t>being</w:t>
      </w:r>
      <w:r w:rsidRPr="00335272">
        <w:rPr>
          <w:rFonts w:ascii="Calibri" w:hAnsi="Calibri" w:cs="Calibri"/>
          <w:spacing w:val="-32"/>
          <w:szCs w:val="24"/>
        </w:rPr>
        <w:t xml:space="preserve"> </w:t>
      </w:r>
      <w:r w:rsidRPr="00335272">
        <w:rPr>
          <w:rFonts w:ascii="Calibri" w:hAnsi="Calibri" w:cs="Calibri"/>
          <w:szCs w:val="24"/>
        </w:rPr>
        <w:t>utilized</w:t>
      </w:r>
      <w:r w:rsidRPr="00335272">
        <w:rPr>
          <w:rFonts w:ascii="Calibri" w:hAnsi="Calibri" w:cs="Calibri"/>
          <w:spacing w:val="-20"/>
          <w:szCs w:val="24"/>
        </w:rPr>
        <w:t xml:space="preserve"> </w:t>
      </w:r>
      <w:r w:rsidRPr="00335272">
        <w:rPr>
          <w:rFonts w:ascii="Calibri" w:hAnsi="Calibri" w:cs="Calibri"/>
          <w:szCs w:val="24"/>
        </w:rPr>
        <w:t xml:space="preserve">for </w:t>
      </w:r>
      <w:r w:rsidRPr="00335272">
        <w:rPr>
          <w:rFonts w:ascii="Calibri" w:hAnsi="Calibri" w:cs="Calibri"/>
          <w:w w:val="95"/>
          <w:szCs w:val="24"/>
        </w:rPr>
        <w:t>an indefinite period, ownership</w:t>
      </w:r>
      <w:r w:rsidRPr="00335272">
        <w:rPr>
          <w:rFonts w:ascii="Calibri" w:hAnsi="Calibri" w:cs="Calibri"/>
          <w:szCs w:val="24"/>
        </w:rPr>
        <w:t xml:space="preserve"> </w:t>
      </w:r>
      <w:r w:rsidRPr="00335272">
        <w:rPr>
          <w:rFonts w:ascii="Calibri" w:hAnsi="Calibri" w:cs="Calibri"/>
          <w:w w:val="95"/>
          <w:szCs w:val="24"/>
        </w:rPr>
        <w:t xml:space="preserve">includes the right </w:t>
      </w:r>
      <w:r w:rsidRPr="00335272">
        <w:rPr>
          <w:rFonts w:ascii="Calibri" w:hAnsi="Calibri" w:cs="Calibri"/>
          <w:color w:val="151515"/>
          <w:w w:val="95"/>
          <w:szCs w:val="24"/>
        </w:rPr>
        <w:t xml:space="preserve">to </w:t>
      </w:r>
      <w:r w:rsidRPr="00335272">
        <w:rPr>
          <w:rFonts w:ascii="Calibri" w:hAnsi="Calibri" w:cs="Calibri"/>
          <w:w w:val="95"/>
          <w:szCs w:val="24"/>
        </w:rPr>
        <w:t>its exclu</w:t>
      </w:r>
      <w:r w:rsidRPr="00335272">
        <w:rPr>
          <w:rFonts w:ascii="Calibri" w:hAnsi="Calibri" w:cs="Calibri"/>
          <w:szCs w:val="24"/>
        </w:rPr>
        <w:t xml:space="preserve">sive </w:t>
      </w:r>
      <w:r w:rsidRPr="00335272">
        <w:rPr>
          <w:rFonts w:ascii="Calibri" w:hAnsi="Calibri" w:cs="Calibri"/>
          <w:color w:val="111111"/>
          <w:szCs w:val="24"/>
        </w:rPr>
        <w:t>use</w:t>
      </w:r>
      <w:r w:rsidRPr="00335272">
        <w:rPr>
          <w:rFonts w:ascii="Calibri" w:hAnsi="Calibri" w:cs="Calibri"/>
          <w:color w:val="111111"/>
          <w:spacing w:val="24"/>
          <w:szCs w:val="24"/>
        </w:rPr>
        <w:t xml:space="preserve"> </w:t>
      </w:r>
      <w:r w:rsidRPr="00335272">
        <w:rPr>
          <w:rFonts w:ascii="Calibri" w:hAnsi="Calibri" w:cs="Calibri"/>
          <w:szCs w:val="24"/>
        </w:rPr>
        <w:t>during</w:t>
      </w:r>
      <w:r w:rsidRPr="00335272">
        <w:rPr>
          <w:rFonts w:ascii="Calibri" w:hAnsi="Calibri" w:cs="Calibri"/>
          <w:spacing w:val="33"/>
          <w:szCs w:val="24"/>
        </w:rPr>
        <w:t xml:space="preserve"> </w:t>
      </w:r>
      <w:r w:rsidRPr="00335272">
        <w:rPr>
          <w:rFonts w:ascii="Calibri" w:hAnsi="Calibri" w:cs="Calibri"/>
          <w:szCs w:val="24"/>
        </w:rPr>
        <w:t>the entire</w:t>
      </w:r>
      <w:r w:rsidRPr="00335272">
        <w:rPr>
          <w:rFonts w:ascii="Calibri" w:hAnsi="Calibri" w:cs="Calibri"/>
          <w:spacing w:val="23"/>
          <w:szCs w:val="24"/>
        </w:rPr>
        <w:t xml:space="preserve"> </w:t>
      </w:r>
      <w:r w:rsidRPr="00335272">
        <w:rPr>
          <w:rFonts w:ascii="Calibri" w:hAnsi="Calibri" w:cs="Calibri"/>
          <w:szCs w:val="24"/>
        </w:rPr>
        <w:t>period</w:t>
      </w:r>
      <w:r w:rsidRPr="00335272">
        <w:rPr>
          <w:rFonts w:ascii="Calibri" w:hAnsi="Calibri" w:cs="Calibri"/>
          <w:spacing w:val="33"/>
          <w:szCs w:val="24"/>
        </w:rPr>
        <w:t xml:space="preserve"> </w:t>
      </w:r>
      <w:r w:rsidRPr="00335272">
        <w:rPr>
          <w:rFonts w:ascii="Calibri" w:hAnsi="Calibri" w:cs="Calibri"/>
          <w:szCs w:val="24"/>
        </w:rPr>
        <w:t>of</w:t>
      </w:r>
      <w:r w:rsidRPr="00335272">
        <w:rPr>
          <w:rFonts w:ascii="Calibri" w:hAnsi="Calibri" w:cs="Calibri"/>
          <w:spacing w:val="40"/>
          <w:szCs w:val="24"/>
        </w:rPr>
        <w:t xml:space="preserve"> </w:t>
      </w:r>
      <w:r w:rsidRPr="00335272">
        <w:rPr>
          <w:rFonts w:ascii="Calibri" w:hAnsi="Calibri" w:cs="Calibri"/>
          <w:szCs w:val="24"/>
        </w:rPr>
        <w:t>its existence.</w:t>
      </w:r>
    </w:p>
    <w:p w:rsidR="000E034E" w:rsidRPr="00335272" w:rsidRDefault="000E034E" w:rsidP="005373A1">
      <w:pPr>
        <w:rPr>
          <w:rFonts w:ascii="Calibri" w:hAnsi="Calibri" w:cs="Calibri"/>
          <w:szCs w:val="24"/>
        </w:rPr>
      </w:pPr>
      <w:r w:rsidRPr="00335272">
        <w:rPr>
          <w:rFonts w:ascii="Calibri" w:hAnsi="Calibri" w:cs="Calibri"/>
          <w:szCs w:val="24"/>
        </w:rPr>
        <w:t xml:space="preserve">   </w:t>
      </w:r>
      <w:r w:rsidRPr="00335272">
        <w:rPr>
          <w:rFonts w:ascii="Calibri" w:hAnsi="Calibri" w:cs="Calibri"/>
          <w:color w:val="0F0F0F"/>
          <w:szCs w:val="24"/>
        </w:rPr>
        <w:t>The</w:t>
      </w:r>
      <w:r w:rsidRPr="00335272">
        <w:rPr>
          <w:rFonts w:ascii="Calibri" w:hAnsi="Calibri" w:cs="Calibri"/>
          <w:color w:val="0F0F0F"/>
          <w:spacing w:val="10"/>
          <w:szCs w:val="24"/>
        </w:rPr>
        <w:t xml:space="preserve"> </w:t>
      </w:r>
      <w:r w:rsidRPr="00335272">
        <w:rPr>
          <w:rFonts w:ascii="Calibri" w:hAnsi="Calibri" w:cs="Calibri"/>
          <w:szCs w:val="24"/>
        </w:rPr>
        <w:t>owner</w:t>
      </w:r>
      <w:r w:rsidRPr="00335272">
        <w:rPr>
          <w:rFonts w:ascii="Calibri" w:hAnsi="Calibri" w:cs="Calibri"/>
          <w:spacing w:val="46"/>
          <w:szCs w:val="24"/>
        </w:rPr>
        <w:t xml:space="preserve"> </w:t>
      </w:r>
      <w:r w:rsidRPr="00335272">
        <w:rPr>
          <w:rFonts w:ascii="Calibri" w:hAnsi="Calibri" w:cs="Calibri"/>
          <w:szCs w:val="24"/>
        </w:rPr>
        <w:t>of</w:t>
      </w:r>
      <w:r w:rsidRPr="00335272">
        <w:rPr>
          <w:rFonts w:ascii="Calibri" w:hAnsi="Calibri" w:cs="Calibri"/>
          <w:spacing w:val="57"/>
          <w:szCs w:val="24"/>
        </w:rPr>
        <w:t xml:space="preserve"> </w:t>
      </w:r>
      <w:r w:rsidRPr="00335272">
        <w:rPr>
          <w:rFonts w:ascii="Calibri" w:hAnsi="Calibri" w:cs="Calibri"/>
          <w:color w:val="111111"/>
          <w:szCs w:val="24"/>
        </w:rPr>
        <w:t>a</w:t>
      </w:r>
      <w:r w:rsidRPr="00335272">
        <w:rPr>
          <w:rFonts w:ascii="Calibri" w:hAnsi="Calibri" w:cs="Calibri"/>
          <w:color w:val="111111"/>
          <w:spacing w:val="19"/>
          <w:szCs w:val="24"/>
        </w:rPr>
        <w:t xml:space="preserve"> </w:t>
      </w:r>
      <w:r w:rsidRPr="00335272">
        <w:rPr>
          <w:rFonts w:ascii="Calibri" w:hAnsi="Calibri" w:cs="Calibri"/>
          <w:szCs w:val="24"/>
        </w:rPr>
        <w:t>thing</w:t>
      </w:r>
      <w:r w:rsidRPr="00335272">
        <w:rPr>
          <w:rFonts w:ascii="Calibri" w:hAnsi="Calibri" w:cs="Calibri"/>
          <w:spacing w:val="27"/>
          <w:szCs w:val="24"/>
        </w:rPr>
        <w:t xml:space="preserve"> </w:t>
      </w:r>
      <w:r w:rsidRPr="00335272">
        <w:rPr>
          <w:rFonts w:ascii="Calibri" w:hAnsi="Calibri" w:cs="Calibri"/>
          <w:szCs w:val="24"/>
        </w:rPr>
        <w:t>may</w:t>
      </w:r>
      <w:r w:rsidRPr="00335272">
        <w:rPr>
          <w:rFonts w:ascii="Calibri" w:hAnsi="Calibri" w:cs="Calibri"/>
          <w:spacing w:val="20"/>
          <w:szCs w:val="24"/>
        </w:rPr>
        <w:t xml:space="preserve"> </w:t>
      </w:r>
      <w:r w:rsidRPr="00335272">
        <w:rPr>
          <w:rFonts w:ascii="Calibri" w:hAnsi="Calibri" w:cs="Calibri"/>
          <w:szCs w:val="24"/>
        </w:rPr>
        <w:t>sell</w:t>
      </w:r>
      <w:r w:rsidRPr="00335272">
        <w:rPr>
          <w:rFonts w:ascii="Calibri" w:hAnsi="Calibri" w:cs="Calibri"/>
          <w:spacing w:val="28"/>
          <w:szCs w:val="24"/>
        </w:rPr>
        <w:t xml:space="preserve"> </w:t>
      </w:r>
      <w:r w:rsidRPr="00335272">
        <w:rPr>
          <w:rFonts w:ascii="Calibri" w:hAnsi="Calibri" w:cs="Calibri"/>
          <w:szCs w:val="24"/>
        </w:rPr>
        <w:t>it</w:t>
      </w:r>
      <w:r w:rsidRPr="00335272">
        <w:rPr>
          <w:rFonts w:ascii="Calibri" w:hAnsi="Calibri" w:cs="Calibri"/>
          <w:spacing w:val="-5"/>
          <w:szCs w:val="24"/>
        </w:rPr>
        <w:t xml:space="preserve"> </w:t>
      </w:r>
      <w:r w:rsidRPr="00335272">
        <w:rPr>
          <w:rFonts w:ascii="Calibri" w:hAnsi="Calibri" w:cs="Calibri"/>
          <w:szCs w:val="24"/>
        </w:rPr>
        <w:t>entirely,</w:t>
      </w:r>
      <w:r w:rsidRPr="00335272">
        <w:rPr>
          <w:rFonts w:ascii="Calibri" w:hAnsi="Calibri" w:cs="Calibri"/>
          <w:spacing w:val="32"/>
          <w:szCs w:val="24"/>
        </w:rPr>
        <w:t xml:space="preserve"> </w:t>
      </w:r>
      <w:r w:rsidRPr="00335272">
        <w:rPr>
          <w:rFonts w:ascii="Calibri" w:hAnsi="Calibri" w:cs="Calibri"/>
          <w:szCs w:val="24"/>
        </w:rPr>
        <w:t>or</w:t>
      </w:r>
      <w:r w:rsidRPr="00335272">
        <w:rPr>
          <w:rFonts w:ascii="Calibri" w:hAnsi="Calibri" w:cs="Calibri"/>
          <w:spacing w:val="8"/>
          <w:szCs w:val="24"/>
        </w:rPr>
        <w:t xml:space="preserve"> </w:t>
      </w:r>
      <w:r w:rsidRPr="00335272">
        <w:rPr>
          <w:rFonts w:ascii="Calibri" w:hAnsi="Calibri" w:cs="Calibri"/>
          <w:szCs w:val="24"/>
        </w:rPr>
        <w:t>he</w:t>
      </w:r>
      <w:r w:rsidRPr="00335272">
        <w:rPr>
          <w:rFonts w:ascii="Calibri" w:hAnsi="Calibri" w:cs="Calibri"/>
          <w:spacing w:val="8"/>
          <w:szCs w:val="24"/>
        </w:rPr>
        <w:t xml:space="preserve"> </w:t>
      </w:r>
      <w:r w:rsidRPr="00335272">
        <w:rPr>
          <w:rFonts w:ascii="Calibri" w:hAnsi="Calibri" w:cs="Calibri"/>
          <w:szCs w:val="24"/>
        </w:rPr>
        <w:t>may</w:t>
      </w:r>
      <w:r w:rsidRPr="00335272">
        <w:rPr>
          <w:rFonts w:ascii="Calibri" w:hAnsi="Calibri" w:cs="Calibri"/>
          <w:spacing w:val="21"/>
          <w:szCs w:val="24"/>
        </w:rPr>
        <w:t xml:space="preserve"> </w:t>
      </w:r>
      <w:r w:rsidRPr="00335272">
        <w:rPr>
          <w:rFonts w:ascii="Calibri" w:hAnsi="Calibri" w:cs="Calibri"/>
          <w:spacing w:val="-4"/>
          <w:szCs w:val="24"/>
        </w:rPr>
        <w:t xml:space="preserve">sell </w:t>
      </w:r>
      <w:r w:rsidRPr="00335272">
        <w:rPr>
          <w:rFonts w:ascii="Calibri" w:hAnsi="Calibri" w:cs="Calibri"/>
          <w:szCs w:val="24"/>
        </w:rPr>
        <w:t xml:space="preserve">any portion </w:t>
      </w:r>
      <w:r w:rsidRPr="00335272">
        <w:rPr>
          <w:rFonts w:ascii="Calibri" w:hAnsi="Calibri" w:cs="Calibri"/>
          <w:color w:val="111111"/>
          <w:szCs w:val="24"/>
        </w:rPr>
        <w:t xml:space="preserve">of </w:t>
      </w:r>
      <w:r w:rsidRPr="00335272">
        <w:rPr>
          <w:rFonts w:ascii="Calibri" w:hAnsi="Calibri" w:cs="Calibri"/>
          <w:color w:val="0E0E0E"/>
          <w:szCs w:val="24"/>
        </w:rPr>
        <w:t xml:space="preserve">his </w:t>
      </w:r>
      <w:r w:rsidRPr="00335272">
        <w:rPr>
          <w:rFonts w:ascii="Calibri" w:hAnsi="Calibri" w:cs="Calibri"/>
          <w:szCs w:val="24"/>
        </w:rPr>
        <w:t xml:space="preserve">right </w:t>
      </w:r>
      <w:r w:rsidRPr="00335272">
        <w:rPr>
          <w:rFonts w:ascii="Calibri" w:hAnsi="Calibri" w:cs="Calibri"/>
          <w:color w:val="131313"/>
          <w:szCs w:val="24"/>
        </w:rPr>
        <w:t xml:space="preserve">to </w:t>
      </w:r>
      <w:r w:rsidRPr="00335272">
        <w:rPr>
          <w:rFonts w:ascii="Calibri" w:hAnsi="Calibri" w:cs="Calibri"/>
          <w:szCs w:val="24"/>
        </w:rPr>
        <w:t>it.</w:t>
      </w:r>
      <w:r w:rsidR="00BF1496" w:rsidRPr="00335272">
        <w:rPr>
          <w:rFonts w:ascii="Calibri" w:hAnsi="Calibri" w:cs="Calibri"/>
          <w:szCs w:val="24"/>
        </w:rPr>
        <w:t xml:space="preserve"> The </w:t>
      </w:r>
      <w:r w:rsidRPr="00335272">
        <w:rPr>
          <w:rFonts w:ascii="Calibri" w:hAnsi="Calibri" w:cs="Calibri"/>
          <w:szCs w:val="24"/>
        </w:rPr>
        <w:t xml:space="preserve">latter happens, for instance, </w:t>
      </w:r>
      <w:r w:rsidRPr="00335272">
        <w:rPr>
          <w:rFonts w:ascii="Calibri" w:hAnsi="Calibri" w:cs="Calibri"/>
          <w:color w:val="131313"/>
          <w:szCs w:val="24"/>
        </w:rPr>
        <w:t xml:space="preserve">when </w:t>
      </w:r>
      <w:r w:rsidRPr="00335272">
        <w:rPr>
          <w:rFonts w:ascii="Calibri" w:hAnsi="Calibri" w:cs="Calibri"/>
          <w:color w:val="111111"/>
          <w:szCs w:val="24"/>
        </w:rPr>
        <w:t>a</w:t>
      </w:r>
      <w:r w:rsidRPr="00335272">
        <w:rPr>
          <w:rFonts w:ascii="Calibri" w:hAnsi="Calibri" w:cs="Calibri"/>
          <w:color w:val="111111"/>
          <w:spacing w:val="-8"/>
          <w:szCs w:val="24"/>
        </w:rPr>
        <w:t xml:space="preserve"> </w:t>
      </w:r>
      <w:r w:rsidRPr="00335272">
        <w:rPr>
          <w:rFonts w:ascii="Calibri" w:hAnsi="Calibri" w:cs="Calibri"/>
          <w:color w:val="0E0E0E"/>
          <w:szCs w:val="24"/>
        </w:rPr>
        <w:t xml:space="preserve">man </w:t>
      </w:r>
      <w:r w:rsidRPr="00335272">
        <w:rPr>
          <w:rFonts w:ascii="Calibri" w:hAnsi="Calibri" w:cs="Calibri"/>
          <w:color w:val="111111"/>
          <w:szCs w:val="24"/>
        </w:rPr>
        <w:t>rents</w:t>
      </w:r>
      <w:r w:rsidRPr="00335272">
        <w:rPr>
          <w:rFonts w:ascii="Calibri" w:hAnsi="Calibri" w:cs="Calibri"/>
          <w:color w:val="111111"/>
          <w:spacing w:val="-2"/>
          <w:szCs w:val="24"/>
        </w:rPr>
        <w:t xml:space="preserve"> </w:t>
      </w:r>
      <w:r w:rsidRPr="00335272">
        <w:rPr>
          <w:rFonts w:ascii="Calibri" w:hAnsi="Calibri" w:cs="Calibri"/>
          <w:color w:val="131313"/>
          <w:szCs w:val="24"/>
        </w:rPr>
        <w:t xml:space="preserve">a </w:t>
      </w:r>
      <w:r w:rsidRPr="00335272">
        <w:rPr>
          <w:rFonts w:ascii="Calibri" w:hAnsi="Calibri" w:cs="Calibri"/>
          <w:szCs w:val="24"/>
        </w:rPr>
        <w:t>house to</w:t>
      </w:r>
      <w:r w:rsidRPr="00335272">
        <w:rPr>
          <w:rFonts w:ascii="Calibri" w:hAnsi="Calibri" w:cs="Calibri"/>
          <w:spacing w:val="-23"/>
          <w:szCs w:val="24"/>
        </w:rPr>
        <w:t xml:space="preserve"> </w:t>
      </w:r>
      <w:r w:rsidRPr="00335272">
        <w:rPr>
          <w:rFonts w:ascii="Calibri" w:hAnsi="Calibri" w:cs="Calibri"/>
          <w:color w:val="232323"/>
          <w:szCs w:val="24"/>
        </w:rPr>
        <w:t xml:space="preserve">a </w:t>
      </w:r>
      <w:r w:rsidRPr="00335272">
        <w:rPr>
          <w:rFonts w:ascii="Calibri" w:hAnsi="Calibri" w:cs="Calibri"/>
          <w:szCs w:val="24"/>
        </w:rPr>
        <w:t>tenant.</w:t>
      </w:r>
      <w:r w:rsidRPr="00335272">
        <w:rPr>
          <w:rFonts w:ascii="Calibri" w:hAnsi="Calibri" w:cs="Calibri"/>
          <w:spacing w:val="80"/>
          <w:w w:val="150"/>
          <w:szCs w:val="24"/>
        </w:rPr>
        <w:t xml:space="preserve"> </w:t>
      </w:r>
      <w:r w:rsidRPr="00335272">
        <w:rPr>
          <w:rFonts w:ascii="Calibri" w:hAnsi="Calibri" w:cs="Calibri"/>
          <w:szCs w:val="24"/>
        </w:rPr>
        <w:t>The</w:t>
      </w:r>
      <w:r w:rsidRPr="00335272">
        <w:rPr>
          <w:rFonts w:ascii="Calibri" w:hAnsi="Calibri" w:cs="Calibri"/>
          <w:spacing w:val="-2"/>
          <w:szCs w:val="24"/>
        </w:rPr>
        <w:t xml:space="preserve"> </w:t>
      </w:r>
      <w:r w:rsidRPr="00335272">
        <w:rPr>
          <w:rFonts w:ascii="Calibri" w:hAnsi="Calibri" w:cs="Calibri"/>
          <w:szCs w:val="24"/>
        </w:rPr>
        <w:t xml:space="preserve">lease is </w:t>
      </w:r>
      <w:r w:rsidRPr="00335272">
        <w:rPr>
          <w:rFonts w:ascii="Calibri" w:hAnsi="Calibri" w:cs="Calibri"/>
          <w:spacing w:val="-2"/>
          <w:szCs w:val="24"/>
        </w:rPr>
        <w:t>invariably made</w:t>
      </w:r>
      <w:r w:rsidRPr="00335272">
        <w:rPr>
          <w:rFonts w:ascii="Calibri" w:hAnsi="Calibri" w:cs="Calibri"/>
          <w:spacing w:val="-38"/>
          <w:szCs w:val="24"/>
        </w:rPr>
        <w:t xml:space="preserve"> </w:t>
      </w:r>
      <w:r w:rsidRPr="00335272">
        <w:rPr>
          <w:rFonts w:ascii="Calibri" w:hAnsi="Calibri" w:cs="Calibri"/>
          <w:color w:val="343434"/>
          <w:spacing w:val="-2"/>
          <w:szCs w:val="24"/>
        </w:rPr>
        <w:t>for</w:t>
      </w:r>
      <w:r w:rsidRPr="00335272">
        <w:rPr>
          <w:rFonts w:ascii="Calibri" w:hAnsi="Calibri" w:cs="Calibri"/>
          <w:color w:val="343434"/>
          <w:spacing w:val="-38"/>
          <w:szCs w:val="24"/>
        </w:rPr>
        <w:t xml:space="preserve"> </w:t>
      </w:r>
      <w:r w:rsidRPr="00335272">
        <w:rPr>
          <w:rFonts w:ascii="Calibri" w:hAnsi="Calibri" w:cs="Calibri"/>
          <w:color w:val="181818"/>
          <w:spacing w:val="-2"/>
          <w:szCs w:val="24"/>
        </w:rPr>
        <w:t>a</w:t>
      </w:r>
      <w:r w:rsidRPr="00335272">
        <w:rPr>
          <w:rFonts w:ascii="Calibri" w:hAnsi="Calibri" w:cs="Calibri"/>
          <w:color w:val="181818"/>
          <w:spacing w:val="-38"/>
          <w:szCs w:val="24"/>
        </w:rPr>
        <w:t xml:space="preserve"> </w:t>
      </w:r>
      <w:r w:rsidRPr="00335272">
        <w:rPr>
          <w:rFonts w:ascii="Calibri" w:hAnsi="Calibri" w:cs="Calibri"/>
          <w:spacing w:val="-2"/>
          <w:szCs w:val="24"/>
        </w:rPr>
        <w:t>specified</w:t>
      </w:r>
      <w:r w:rsidRPr="00335272">
        <w:rPr>
          <w:rFonts w:ascii="Calibri" w:hAnsi="Calibri" w:cs="Calibri"/>
          <w:spacing w:val="-38"/>
          <w:szCs w:val="24"/>
        </w:rPr>
        <w:t xml:space="preserve"> </w:t>
      </w:r>
      <w:r w:rsidRPr="00335272">
        <w:rPr>
          <w:rFonts w:ascii="Calibri" w:hAnsi="Calibri" w:cs="Calibri"/>
          <w:spacing w:val="-2"/>
          <w:szCs w:val="24"/>
        </w:rPr>
        <w:t>period,</w:t>
      </w:r>
      <w:r w:rsidRPr="00335272">
        <w:rPr>
          <w:rFonts w:ascii="Calibri" w:hAnsi="Calibri" w:cs="Calibri"/>
          <w:spacing w:val="-32"/>
          <w:szCs w:val="24"/>
        </w:rPr>
        <w:t xml:space="preserve"> </w:t>
      </w:r>
      <w:r w:rsidRPr="00335272">
        <w:rPr>
          <w:rFonts w:ascii="Calibri" w:hAnsi="Calibri" w:cs="Calibri"/>
          <w:spacing w:val="-2"/>
          <w:szCs w:val="24"/>
        </w:rPr>
        <w:t>which</w:t>
      </w:r>
      <w:r w:rsidRPr="00335272">
        <w:rPr>
          <w:rFonts w:ascii="Calibri" w:hAnsi="Calibri" w:cs="Calibri"/>
          <w:spacing w:val="-37"/>
          <w:szCs w:val="24"/>
        </w:rPr>
        <w:t xml:space="preserve"> </w:t>
      </w:r>
      <w:r w:rsidRPr="00335272">
        <w:rPr>
          <w:rFonts w:ascii="Calibri" w:hAnsi="Calibri" w:cs="Calibri"/>
          <w:color w:val="1A1A1A"/>
          <w:spacing w:val="-2"/>
          <w:szCs w:val="24"/>
        </w:rPr>
        <w:t>may</w:t>
      </w:r>
      <w:r w:rsidRPr="00335272">
        <w:rPr>
          <w:rFonts w:ascii="Calibri" w:hAnsi="Calibri" w:cs="Calibri"/>
          <w:color w:val="1A1A1A"/>
          <w:spacing w:val="-27"/>
          <w:szCs w:val="24"/>
        </w:rPr>
        <w:t xml:space="preserve"> </w:t>
      </w:r>
      <w:r w:rsidRPr="00335272">
        <w:rPr>
          <w:rFonts w:ascii="Calibri" w:hAnsi="Calibri" w:cs="Calibri"/>
          <w:spacing w:val="-2"/>
          <w:szCs w:val="24"/>
        </w:rPr>
        <w:t>or</w:t>
      </w:r>
      <w:r w:rsidRPr="00335272">
        <w:rPr>
          <w:rFonts w:ascii="Calibri" w:hAnsi="Calibri" w:cs="Calibri"/>
          <w:spacing w:val="-38"/>
          <w:szCs w:val="24"/>
        </w:rPr>
        <w:t xml:space="preserve"> </w:t>
      </w:r>
      <w:r w:rsidRPr="00335272">
        <w:rPr>
          <w:rFonts w:ascii="Calibri" w:hAnsi="Calibri" w:cs="Calibri"/>
          <w:spacing w:val="-2"/>
          <w:szCs w:val="24"/>
        </w:rPr>
        <w:t>may</w:t>
      </w:r>
      <w:r w:rsidRPr="00335272">
        <w:rPr>
          <w:rFonts w:ascii="Calibri" w:hAnsi="Calibri" w:cs="Calibri"/>
          <w:spacing w:val="-38"/>
          <w:szCs w:val="24"/>
        </w:rPr>
        <w:t xml:space="preserve"> </w:t>
      </w:r>
      <w:r w:rsidRPr="00335272">
        <w:rPr>
          <w:rFonts w:ascii="Calibri" w:hAnsi="Calibri" w:cs="Calibri"/>
          <w:spacing w:val="-2"/>
          <w:szCs w:val="24"/>
        </w:rPr>
        <w:t xml:space="preserve">not </w:t>
      </w:r>
      <w:r w:rsidRPr="00335272">
        <w:rPr>
          <w:rFonts w:ascii="Calibri" w:hAnsi="Calibri" w:cs="Calibri"/>
          <w:color w:val="0E0E0E"/>
          <w:szCs w:val="24"/>
        </w:rPr>
        <w:t>be</w:t>
      </w:r>
      <w:r w:rsidRPr="00335272">
        <w:rPr>
          <w:rFonts w:ascii="Calibri" w:hAnsi="Calibri" w:cs="Calibri"/>
          <w:color w:val="0E0E0E"/>
          <w:spacing w:val="-24"/>
          <w:szCs w:val="24"/>
        </w:rPr>
        <w:t xml:space="preserve"> </w:t>
      </w:r>
      <w:r w:rsidRPr="00335272">
        <w:rPr>
          <w:rFonts w:ascii="Calibri" w:hAnsi="Calibri" w:cs="Calibri"/>
          <w:color w:val="161616"/>
          <w:szCs w:val="24"/>
        </w:rPr>
        <w:t>extended</w:t>
      </w:r>
      <w:r w:rsidRPr="00335272">
        <w:rPr>
          <w:rFonts w:ascii="Calibri" w:hAnsi="Calibri" w:cs="Calibri"/>
          <w:color w:val="131313"/>
          <w:szCs w:val="24"/>
        </w:rPr>
        <w:t xml:space="preserve"> </w:t>
      </w:r>
      <w:r w:rsidRPr="00335272">
        <w:rPr>
          <w:rFonts w:ascii="Calibri" w:hAnsi="Calibri" w:cs="Calibri"/>
          <w:color w:val="0F0F0F"/>
          <w:szCs w:val="24"/>
        </w:rPr>
        <w:t>after</w:t>
      </w:r>
      <w:r w:rsidRPr="00335272">
        <w:rPr>
          <w:rFonts w:ascii="Calibri" w:hAnsi="Calibri" w:cs="Calibri"/>
          <w:color w:val="0F0F0F"/>
          <w:spacing w:val="40"/>
          <w:szCs w:val="24"/>
        </w:rPr>
        <w:t xml:space="preserve"> </w:t>
      </w:r>
      <w:r w:rsidRPr="00335272">
        <w:rPr>
          <w:rFonts w:ascii="Calibri" w:hAnsi="Calibri" w:cs="Calibri"/>
          <w:color w:val="0F0F0F"/>
          <w:szCs w:val="24"/>
        </w:rPr>
        <w:t xml:space="preserve">the </w:t>
      </w:r>
      <w:r w:rsidRPr="00335272">
        <w:rPr>
          <w:rFonts w:ascii="Calibri" w:hAnsi="Calibri" w:cs="Calibri"/>
          <w:szCs w:val="24"/>
        </w:rPr>
        <w:t>expiration</w:t>
      </w:r>
      <w:r w:rsidRPr="00335272">
        <w:rPr>
          <w:rFonts w:ascii="Calibri" w:hAnsi="Calibri" w:cs="Calibri"/>
          <w:spacing w:val="40"/>
          <w:szCs w:val="24"/>
        </w:rPr>
        <w:t xml:space="preserve"> </w:t>
      </w:r>
      <w:r w:rsidRPr="00335272">
        <w:rPr>
          <w:rFonts w:ascii="Calibri" w:hAnsi="Calibri" w:cs="Calibri"/>
          <w:color w:val="212121"/>
          <w:szCs w:val="24"/>
        </w:rPr>
        <w:t>of</w:t>
      </w:r>
      <w:r w:rsidRPr="00335272">
        <w:rPr>
          <w:rFonts w:ascii="Calibri" w:hAnsi="Calibri" w:cs="Calibri"/>
          <w:color w:val="212121"/>
          <w:spacing w:val="40"/>
          <w:szCs w:val="24"/>
        </w:rPr>
        <w:t xml:space="preserve"> </w:t>
      </w:r>
      <w:r w:rsidRPr="00335272">
        <w:rPr>
          <w:rFonts w:ascii="Calibri" w:hAnsi="Calibri" w:cs="Calibri"/>
          <w:color w:val="131313"/>
          <w:szCs w:val="24"/>
        </w:rPr>
        <w:t xml:space="preserve">the </w:t>
      </w:r>
      <w:r w:rsidRPr="00335272">
        <w:rPr>
          <w:rFonts w:ascii="Calibri" w:hAnsi="Calibri" w:cs="Calibri"/>
          <w:color w:val="0F0F0F"/>
          <w:szCs w:val="24"/>
        </w:rPr>
        <w:t>term.</w:t>
      </w:r>
      <w:r w:rsidRPr="00335272">
        <w:rPr>
          <w:rFonts w:ascii="Calibri" w:hAnsi="Calibri" w:cs="Calibri"/>
          <w:color w:val="0F0F0F"/>
          <w:spacing w:val="80"/>
          <w:w w:val="150"/>
          <w:szCs w:val="24"/>
        </w:rPr>
        <w:t xml:space="preserve"> </w:t>
      </w:r>
      <w:r w:rsidRPr="00335272">
        <w:rPr>
          <w:rFonts w:ascii="Calibri" w:hAnsi="Calibri" w:cs="Calibri"/>
          <w:color w:val="1F1F1F"/>
          <w:szCs w:val="24"/>
        </w:rPr>
        <w:t xml:space="preserve">By </w:t>
      </w:r>
      <w:r w:rsidRPr="00335272">
        <w:rPr>
          <w:rFonts w:ascii="Calibri" w:hAnsi="Calibri" w:cs="Calibri"/>
          <w:szCs w:val="24"/>
        </w:rPr>
        <w:t>leasing</w:t>
      </w:r>
      <w:r w:rsidRPr="00335272">
        <w:rPr>
          <w:rFonts w:ascii="Calibri" w:hAnsi="Calibri" w:cs="Calibri"/>
          <w:spacing w:val="40"/>
          <w:szCs w:val="24"/>
        </w:rPr>
        <w:t xml:space="preserve"> </w:t>
      </w:r>
      <w:r w:rsidRPr="00335272">
        <w:rPr>
          <w:rFonts w:ascii="Calibri" w:hAnsi="Calibri" w:cs="Calibri"/>
          <w:color w:val="0E0E0E"/>
          <w:szCs w:val="24"/>
        </w:rPr>
        <w:t xml:space="preserve">a </w:t>
      </w:r>
      <w:r w:rsidR="00A56484" w:rsidRPr="00335272">
        <w:rPr>
          <w:rFonts w:ascii="Calibri" w:hAnsi="Calibri" w:cs="Calibri"/>
          <w:color w:val="2F2F2F"/>
          <w:szCs w:val="24"/>
        </w:rPr>
        <w:t>property</w:t>
      </w:r>
      <w:r w:rsidRPr="00335272">
        <w:rPr>
          <w:rFonts w:ascii="Calibri" w:hAnsi="Calibri" w:cs="Calibri"/>
          <w:szCs w:val="24"/>
        </w:rPr>
        <w:t xml:space="preserve">, </w:t>
      </w:r>
      <w:r w:rsidRPr="00335272">
        <w:rPr>
          <w:rFonts w:ascii="Calibri" w:hAnsi="Calibri" w:cs="Calibri"/>
          <w:color w:val="151515"/>
          <w:szCs w:val="24"/>
        </w:rPr>
        <w:t xml:space="preserve">the </w:t>
      </w:r>
      <w:r w:rsidRPr="00335272">
        <w:rPr>
          <w:rFonts w:ascii="Calibri" w:hAnsi="Calibri" w:cs="Calibri"/>
          <w:color w:val="131313"/>
          <w:w w:val="115"/>
          <w:szCs w:val="24"/>
        </w:rPr>
        <w:t>o</w:t>
      </w:r>
      <w:r w:rsidR="00A56484" w:rsidRPr="00335272">
        <w:rPr>
          <w:rFonts w:ascii="Calibri" w:hAnsi="Calibri" w:cs="Calibri"/>
          <w:color w:val="131313"/>
          <w:w w:val="115"/>
          <w:szCs w:val="24"/>
        </w:rPr>
        <w:t>wner</w:t>
      </w:r>
      <w:r w:rsidRPr="00335272">
        <w:rPr>
          <w:rFonts w:ascii="Calibri" w:hAnsi="Calibri" w:cs="Calibri"/>
          <w:color w:val="131313"/>
          <w:w w:val="115"/>
          <w:szCs w:val="24"/>
        </w:rPr>
        <w:t xml:space="preserve"> </w:t>
      </w:r>
      <w:r w:rsidRPr="00335272">
        <w:rPr>
          <w:rFonts w:ascii="Calibri" w:hAnsi="Calibri" w:cs="Calibri"/>
          <w:szCs w:val="24"/>
        </w:rPr>
        <w:t xml:space="preserve">really </w:t>
      </w:r>
      <w:r w:rsidRPr="00335272">
        <w:rPr>
          <w:rFonts w:ascii="Calibri" w:hAnsi="Calibri" w:cs="Calibri"/>
          <w:color w:val="0F0F0F"/>
          <w:szCs w:val="24"/>
        </w:rPr>
        <w:t xml:space="preserve">sells </w:t>
      </w:r>
      <w:r w:rsidRPr="00335272">
        <w:rPr>
          <w:rFonts w:ascii="Calibri" w:hAnsi="Calibri" w:cs="Calibri"/>
          <w:color w:val="2D2D2D"/>
          <w:szCs w:val="24"/>
        </w:rPr>
        <w:t xml:space="preserve">a </w:t>
      </w:r>
      <w:r w:rsidRPr="00335272">
        <w:rPr>
          <w:rFonts w:ascii="Calibri" w:hAnsi="Calibri" w:cs="Calibri"/>
          <w:szCs w:val="24"/>
        </w:rPr>
        <w:t xml:space="preserve">portion </w:t>
      </w:r>
      <w:r w:rsidRPr="00335272">
        <w:rPr>
          <w:rFonts w:ascii="Calibri" w:hAnsi="Calibri" w:cs="Calibri"/>
          <w:color w:val="1A1A1A"/>
          <w:szCs w:val="24"/>
        </w:rPr>
        <w:t xml:space="preserve">of </w:t>
      </w:r>
      <w:r w:rsidRPr="00335272">
        <w:rPr>
          <w:rFonts w:ascii="Calibri" w:hAnsi="Calibri" w:cs="Calibri"/>
          <w:color w:val="0E0E0E"/>
          <w:szCs w:val="24"/>
        </w:rPr>
        <w:t xml:space="preserve">his </w:t>
      </w:r>
      <w:r w:rsidRPr="00335272">
        <w:rPr>
          <w:rFonts w:ascii="Calibri" w:hAnsi="Calibri" w:cs="Calibri"/>
          <w:szCs w:val="24"/>
        </w:rPr>
        <w:t xml:space="preserve">right to its </w:t>
      </w:r>
      <w:r w:rsidRPr="00335272">
        <w:rPr>
          <w:rFonts w:ascii="Calibri" w:hAnsi="Calibri" w:cs="Calibri"/>
          <w:color w:val="131313"/>
          <w:szCs w:val="24"/>
        </w:rPr>
        <w:t xml:space="preserve">exclusive </w:t>
      </w:r>
      <w:r w:rsidRPr="00335272">
        <w:rPr>
          <w:rFonts w:ascii="Calibri" w:hAnsi="Calibri" w:cs="Calibri"/>
          <w:szCs w:val="24"/>
        </w:rPr>
        <w:t>us</w:t>
      </w:r>
      <w:r w:rsidR="00A56484" w:rsidRPr="00335272">
        <w:rPr>
          <w:rFonts w:ascii="Calibri" w:hAnsi="Calibri" w:cs="Calibri"/>
          <w:szCs w:val="24"/>
        </w:rPr>
        <w:t>e</w:t>
      </w:r>
      <w:r w:rsidRPr="00335272">
        <w:rPr>
          <w:rFonts w:ascii="Calibri" w:hAnsi="Calibri" w:cs="Calibri"/>
          <w:szCs w:val="24"/>
        </w:rPr>
        <w:t>.</w:t>
      </w:r>
      <w:r w:rsidRPr="00335272">
        <w:rPr>
          <w:rFonts w:ascii="Calibri" w:hAnsi="Calibri" w:cs="Calibri"/>
          <w:spacing w:val="80"/>
          <w:szCs w:val="24"/>
        </w:rPr>
        <w:t xml:space="preserve"> </w:t>
      </w:r>
      <w:r w:rsidRPr="00335272">
        <w:rPr>
          <w:rFonts w:ascii="Calibri" w:hAnsi="Calibri" w:cs="Calibri"/>
          <w:color w:val="1A1A1A"/>
          <w:szCs w:val="24"/>
        </w:rPr>
        <w:t xml:space="preserve">But </w:t>
      </w:r>
      <w:r w:rsidRPr="00335272">
        <w:rPr>
          <w:rFonts w:ascii="Calibri" w:hAnsi="Calibri" w:cs="Calibri"/>
          <w:color w:val="262626"/>
          <w:szCs w:val="24"/>
        </w:rPr>
        <w:t>it</w:t>
      </w:r>
      <w:r w:rsidRPr="00335272">
        <w:rPr>
          <w:rFonts w:ascii="Calibri" w:hAnsi="Calibri" w:cs="Calibri"/>
          <w:color w:val="262626"/>
          <w:spacing w:val="-5"/>
          <w:szCs w:val="24"/>
        </w:rPr>
        <w:t xml:space="preserve"> </w:t>
      </w:r>
      <w:r w:rsidRPr="00335272">
        <w:rPr>
          <w:rFonts w:ascii="Calibri" w:hAnsi="Calibri" w:cs="Calibri"/>
          <w:color w:val="1D1D1D"/>
          <w:szCs w:val="24"/>
        </w:rPr>
        <w:t>is</w:t>
      </w:r>
      <w:r w:rsidRPr="00335272">
        <w:rPr>
          <w:rFonts w:ascii="Calibri" w:hAnsi="Calibri" w:cs="Calibri"/>
          <w:color w:val="1D1D1D"/>
          <w:spacing w:val="-8"/>
          <w:szCs w:val="24"/>
        </w:rPr>
        <w:t xml:space="preserve"> </w:t>
      </w:r>
      <w:r w:rsidRPr="00335272">
        <w:rPr>
          <w:rFonts w:ascii="Calibri" w:hAnsi="Calibri" w:cs="Calibri"/>
          <w:szCs w:val="24"/>
        </w:rPr>
        <w:t>only the</w:t>
      </w:r>
      <w:r w:rsidRPr="00335272">
        <w:rPr>
          <w:rFonts w:ascii="Calibri" w:hAnsi="Calibri" w:cs="Calibri"/>
          <w:spacing w:val="-21"/>
          <w:szCs w:val="24"/>
        </w:rPr>
        <w:t xml:space="preserve"> </w:t>
      </w:r>
      <w:r w:rsidR="00A56484" w:rsidRPr="00335272">
        <w:rPr>
          <w:rFonts w:ascii="Calibri" w:hAnsi="Calibri" w:cs="Calibri"/>
          <w:szCs w:val="24"/>
        </w:rPr>
        <w:t>right</w:t>
      </w:r>
      <w:r w:rsidRPr="00335272">
        <w:rPr>
          <w:rFonts w:ascii="Calibri" w:hAnsi="Calibri" w:cs="Calibri"/>
          <w:szCs w:val="24"/>
        </w:rPr>
        <w:t xml:space="preserve"> of possession and use </w:t>
      </w:r>
      <w:r w:rsidR="00A56484" w:rsidRPr="00335272">
        <w:rPr>
          <w:rFonts w:ascii="Calibri" w:hAnsi="Calibri" w:cs="Calibri"/>
          <w:szCs w:val="24"/>
        </w:rPr>
        <w:t>for</w:t>
      </w:r>
      <w:r w:rsidRPr="00335272">
        <w:rPr>
          <w:rFonts w:ascii="Calibri" w:hAnsi="Calibri" w:cs="Calibri"/>
          <w:spacing w:val="-34"/>
          <w:szCs w:val="24"/>
        </w:rPr>
        <w:t xml:space="preserve"> </w:t>
      </w:r>
      <w:r w:rsidRPr="00335272">
        <w:rPr>
          <w:rFonts w:ascii="Calibri" w:hAnsi="Calibri" w:cs="Calibri"/>
          <w:color w:val="0F0F0F"/>
          <w:szCs w:val="24"/>
        </w:rPr>
        <w:t xml:space="preserve">a </w:t>
      </w:r>
      <w:r w:rsidRPr="00335272">
        <w:rPr>
          <w:rFonts w:ascii="Calibri" w:hAnsi="Calibri" w:cs="Calibri"/>
          <w:szCs w:val="24"/>
        </w:rPr>
        <w:t xml:space="preserve">specified </w:t>
      </w:r>
      <w:r w:rsidRPr="00335272">
        <w:rPr>
          <w:rFonts w:ascii="Calibri" w:hAnsi="Calibri" w:cs="Calibri"/>
          <w:color w:val="2A2A2A"/>
          <w:szCs w:val="24"/>
        </w:rPr>
        <w:t xml:space="preserve">time </w:t>
      </w:r>
      <w:r w:rsidRPr="00335272">
        <w:rPr>
          <w:rFonts w:ascii="Calibri" w:hAnsi="Calibri" w:cs="Calibri"/>
          <w:color w:val="161616"/>
          <w:szCs w:val="24"/>
        </w:rPr>
        <w:t xml:space="preserve">that </w:t>
      </w:r>
      <w:r w:rsidRPr="00335272">
        <w:rPr>
          <w:rFonts w:ascii="Calibri" w:hAnsi="Calibri" w:cs="Calibri"/>
          <w:color w:val="0F0F0F"/>
          <w:szCs w:val="24"/>
        </w:rPr>
        <w:t xml:space="preserve">he </w:t>
      </w:r>
      <w:r w:rsidRPr="00335272">
        <w:rPr>
          <w:rFonts w:ascii="Calibri" w:hAnsi="Calibri" w:cs="Calibri"/>
          <w:color w:val="111111"/>
          <w:szCs w:val="24"/>
        </w:rPr>
        <w:t>sells</w:t>
      </w:r>
      <w:r w:rsidRPr="00335272">
        <w:rPr>
          <w:rFonts w:ascii="Calibri" w:hAnsi="Calibri" w:cs="Calibri"/>
          <w:color w:val="131313"/>
          <w:szCs w:val="24"/>
        </w:rPr>
        <w:t>;</w:t>
      </w:r>
      <w:r w:rsidRPr="00335272">
        <w:rPr>
          <w:rFonts w:ascii="Calibri" w:hAnsi="Calibri" w:cs="Calibri"/>
          <w:color w:val="131313"/>
          <w:spacing w:val="-22"/>
          <w:szCs w:val="24"/>
        </w:rPr>
        <w:t xml:space="preserve"> </w:t>
      </w:r>
      <w:r w:rsidRPr="00335272">
        <w:rPr>
          <w:rFonts w:ascii="Calibri" w:hAnsi="Calibri" w:cs="Calibri"/>
          <w:szCs w:val="24"/>
        </w:rPr>
        <w:t xml:space="preserve">he retains </w:t>
      </w:r>
      <w:r w:rsidRPr="00335272">
        <w:rPr>
          <w:rFonts w:ascii="Calibri" w:hAnsi="Calibri" w:cs="Calibri"/>
          <w:color w:val="0C0C0C"/>
          <w:szCs w:val="24"/>
        </w:rPr>
        <w:t xml:space="preserve">all </w:t>
      </w:r>
      <w:r w:rsidRPr="00335272">
        <w:rPr>
          <w:rFonts w:ascii="Calibri" w:hAnsi="Calibri" w:cs="Calibri"/>
          <w:szCs w:val="24"/>
        </w:rPr>
        <w:t xml:space="preserve">other rights. After making such </w:t>
      </w:r>
      <w:r w:rsidRPr="00335272">
        <w:rPr>
          <w:rFonts w:ascii="Calibri" w:hAnsi="Calibri" w:cs="Calibri"/>
          <w:color w:val="181818"/>
          <w:szCs w:val="24"/>
        </w:rPr>
        <w:t xml:space="preserve">a </w:t>
      </w:r>
      <w:r w:rsidRPr="00335272">
        <w:rPr>
          <w:rFonts w:ascii="Calibri" w:hAnsi="Calibri" w:cs="Calibri"/>
          <w:szCs w:val="24"/>
        </w:rPr>
        <w:t>partial sale, he manifestly is</w:t>
      </w:r>
      <w:r w:rsidRPr="00335272">
        <w:rPr>
          <w:rFonts w:ascii="Calibri" w:hAnsi="Calibri" w:cs="Calibri"/>
          <w:spacing w:val="-13"/>
          <w:szCs w:val="24"/>
        </w:rPr>
        <w:t xml:space="preserve"> </w:t>
      </w:r>
      <w:r w:rsidRPr="00335272">
        <w:rPr>
          <w:rFonts w:ascii="Calibri" w:hAnsi="Calibri" w:cs="Calibri"/>
          <w:szCs w:val="24"/>
        </w:rPr>
        <w:t>no longer</w:t>
      </w:r>
      <w:r w:rsidR="00A56484" w:rsidRPr="00335272">
        <w:rPr>
          <w:rFonts w:ascii="Calibri" w:hAnsi="Calibri" w:cs="Calibri"/>
          <w:szCs w:val="24"/>
        </w:rPr>
        <w:t xml:space="preserve"> owner </w:t>
      </w:r>
      <w:r w:rsidRPr="00335272">
        <w:rPr>
          <w:rFonts w:ascii="Calibri" w:hAnsi="Calibri" w:cs="Calibri"/>
          <w:szCs w:val="24"/>
        </w:rPr>
        <w:t xml:space="preserve">in </w:t>
      </w:r>
      <w:r w:rsidRPr="00335272">
        <w:rPr>
          <w:rFonts w:ascii="Calibri" w:hAnsi="Calibri" w:cs="Calibri"/>
          <w:color w:val="111111"/>
          <w:szCs w:val="24"/>
        </w:rPr>
        <w:t xml:space="preserve">the </w:t>
      </w:r>
      <w:r w:rsidRPr="00335272">
        <w:rPr>
          <w:rFonts w:ascii="Calibri" w:hAnsi="Calibri" w:cs="Calibri"/>
          <w:szCs w:val="24"/>
        </w:rPr>
        <w:t>full sense of the word.</w:t>
      </w:r>
      <w:r w:rsidRPr="00335272">
        <w:rPr>
          <w:rFonts w:ascii="Calibri" w:hAnsi="Calibri" w:cs="Calibri"/>
          <w:spacing w:val="80"/>
          <w:szCs w:val="24"/>
        </w:rPr>
        <w:t xml:space="preserve"> </w:t>
      </w:r>
      <w:r w:rsidRPr="00335272">
        <w:rPr>
          <w:rFonts w:ascii="Calibri" w:hAnsi="Calibri" w:cs="Calibri"/>
          <w:szCs w:val="24"/>
        </w:rPr>
        <w:t xml:space="preserve">It would, instead, be </w:t>
      </w:r>
      <w:r w:rsidRPr="00335272">
        <w:rPr>
          <w:rFonts w:ascii="Calibri" w:hAnsi="Calibri" w:cs="Calibri"/>
          <w:color w:val="0C0C0C"/>
          <w:szCs w:val="24"/>
        </w:rPr>
        <w:t xml:space="preserve">more </w:t>
      </w:r>
      <w:r w:rsidR="00A56484" w:rsidRPr="00335272">
        <w:rPr>
          <w:rFonts w:ascii="Calibri" w:hAnsi="Calibri" w:cs="Calibri"/>
          <w:szCs w:val="24"/>
        </w:rPr>
        <w:t>appropriate</w:t>
      </w:r>
      <w:r w:rsidRPr="00335272">
        <w:rPr>
          <w:rFonts w:ascii="Calibri" w:hAnsi="Calibri" w:cs="Calibri"/>
          <w:spacing w:val="-12"/>
          <w:position w:val="-3"/>
          <w:szCs w:val="24"/>
        </w:rPr>
        <w:t xml:space="preserve"> </w:t>
      </w:r>
      <w:r w:rsidR="00A56484" w:rsidRPr="00335272">
        <w:rPr>
          <w:rFonts w:ascii="Calibri" w:hAnsi="Calibri" w:cs="Calibri"/>
          <w:szCs w:val="24"/>
        </w:rPr>
        <w:t xml:space="preserve">to call him “lessor.” </w:t>
      </w:r>
      <w:r w:rsidRPr="00335272">
        <w:rPr>
          <w:rFonts w:ascii="Calibri" w:hAnsi="Calibri" w:cs="Calibri"/>
          <w:szCs w:val="24"/>
        </w:rPr>
        <w:t xml:space="preserve">Commonly, </w:t>
      </w:r>
      <w:r w:rsidRPr="00335272">
        <w:rPr>
          <w:rFonts w:ascii="Calibri" w:hAnsi="Calibri" w:cs="Calibri"/>
          <w:color w:val="0F0F0F"/>
          <w:szCs w:val="24"/>
        </w:rPr>
        <w:t xml:space="preserve">a </w:t>
      </w:r>
      <w:r w:rsidRPr="00335272">
        <w:rPr>
          <w:rFonts w:ascii="Calibri" w:hAnsi="Calibri" w:cs="Calibri"/>
          <w:szCs w:val="24"/>
        </w:rPr>
        <w:t>lessee is</w:t>
      </w:r>
      <w:r w:rsidRPr="00335272">
        <w:rPr>
          <w:rFonts w:ascii="Calibri" w:hAnsi="Calibri" w:cs="Calibri"/>
          <w:spacing w:val="-40"/>
          <w:szCs w:val="24"/>
        </w:rPr>
        <w:t xml:space="preserve"> </w:t>
      </w:r>
      <w:r w:rsidRPr="00335272">
        <w:rPr>
          <w:rFonts w:ascii="Calibri" w:hAnsi="Calibri" w:cs="Calibri"/>
          <w:color w:val="212121"/>
          <w:szCs w:val="24"/>
        </w:rPr>
        <w:t>not</w:t>
      </w:r>
      <w:r w:rsidRPr="00335272">
        <w:rPr>
          <w:rFonts w:ascii="Calibri" w:hAnsi="Calibri" w:cs="Calibri"/>
          <w:color w:val="212121"/>
          <w:spacing w:val="-40"/>
          <w:szCs w:val="24"/>
        </w:rPr>
        <w:t xml:space="preserve"> </w:t>
      </w:r>
      <w:r w:rsidRPr="00335272">
        <w:rPr>
          <w:rFonts w:ascii="Calibri" w:hAnsi="Calibri" w:cs="Calibri"/>
          <w:szCs w:val="24"/>
        </w:rPr>
        <w:t>considered</w:t>
      </w:r>
      <w:r w:rsidRPr="00335272">
        <w:rPr>
          <w:rFonts w:ascii="Calibri" w:hAnsi="Calibri" w:cs="Calibri"/>
          <w:spacing w:val="-28"/>
          <w:szCs w:val="24"/>
        </w:rPr>
        <w:t xml:space="preserve"> </w:t>
      </w:r>
      <w:r w:rsidRPr="00335272">
        <w:rPr>
          <w:rFonts w:ascii="Calibri" w:hAnsi="Calibri" w:cs="Calibri"/>
          <w:szCs w:val="24"/>
        </w:rPr>
        <w:t>joint</w:t>
      </w:r>
      <w:r w:rsidRPr="00335272">
        <w:rPr>
          <w:rFonts w:ascii="Calibri" w:hAnsi="Calibri" w:cs="Calibri"/>
          <w:spacing w:val="-28"/>
          <w:szCs w:val="24"/>
        </w:rPr>
        <w:t xml:space="preserve"> </w:t>
      </w:r>
      <w:r w:rsidRPr="00335272">
        <w:rPr>
          <w:rFonts w:ascii="Calibri" w:hAnsi="Calibri" w:cs="Calibri"/>
          <w:szCs w:val="24"/>
        </w:rPr>
        <w:t>o</w:t>
      </w:r>
      <w:r w:rsidR="00A56484" w:rsidRPr="00335272">
        <w:rPr>
          <w:rFonts w:ascii="Calibri" w:hAnsi="Calibri" w:cs="Calibri"/>
          <w:szCs w:val="24"/>
        </w:rPr>
        <w:t>w</w:t>
      </w:r>
      <w:r w:rsidRPr="00335272">
        <w:rPr>
          <w:rFonts w:ascii="Calibri" w:hAnsi="Calibri" w:cs="Calibri"/>
          <w:szCs w:val="24"/>
        </w:rPr>
        <w:t>ner</w:t>
      </w:r>
      <w:r w:rsidRPr="00335272">
        <w:rPr>
          <w:rFonts w:ascii="Calibri" w:hAnsi="Calibri" w:cs="Calibri"/>
          <w:spacing w:val="-23"/>
          <w:szCs w:val="24"/>
        </w:rPr>
        <w:t xml:space="preserve"> </w:t>
      </w:r>
      <w:r w:rsidRPr="00335272">
        <w:rPr>
          <w:rFonts w:ascii="Calibri" w:hAnsi="Calibri" w:cs="Calibri"/>
          <w:szCs w:val="24"/>
        </w:rPr>
        <w:t>of the</w:t>
      </w:r>
      <w:r w:rsidRPr="00335272">
        <w:rPr>
          <w:rFonts w:ascii="Calibri" w:hAnsi="Calibri" w:cs="Calibri"/>
          <w:spacing w:val="-40"/>
          <w:szCs w:val="24"/>
        </w:rPr>
        <w:t xml:space="preserve"> </w:t>
      </w:r>
      <w:r w:rsidRPr="00335272">
        <w:rPr>
          <w:rFonts w:ascii="Calibri" w:hAnsi="Calibri" w:cs="Calibri"/>
          <w:szCs w:val="24"/>
        </w:rPr>
        <w:t>leased</w:t>
      </w:r>
      <w:r w:rsidRPr="00335272">
        <w:rPr>
          <w:rFonts w:ascii="Calibri" w:hAnsi="Calibri" w:cs="Calibri"/>
          <w:spacing w:val="-31"/>
          <w:szCs w:val="24"/>
        </w:rPr>
        <w:t xml:space="preserve"> </w:t>
      </w:r>
      <w:r w:rsidRPr="00335272">
        <w:rPr>
          <w:rFonts w:ascii="Calibri" w:hAnsi="Calibri" w:cs="Calibri"/>
          <w:szCs w:val="24"/>
        </w:rPr>
        <w:t>property,</w:t>
      </w:r>
      <w:r w:rsidRPr="00335272">
        <w:rPr>
          <w:rFonts w:ascii="Calibri" w:hAnsi="Calibri" w:cs="Calibri"/>
          <w:spacing w:val="-26"/>
          <w:szCs w:val="24"/>
        </w:rPr>
        <w:t xml:space="preserve"> </w:t>
      </w:r>
      <w:r w:rsidRPr="00335272">
        <w:rPr>
          <w:rFonts w:ascii="Calibri" w:hAnsi="Calibri" w:cs="Calibri"/>
          <w:szCs w:val="24"/>
        </w:rPr>
        <w:t>but</w:t>
      </w:r>
      <w:r w:rsidRPr="00335272">
        <w:rPr>
          <w:rFonts w:ascii="Calibri" w:hAnsi="Calibri" w:cs="Calibri"/>
          <w:spacing w:val="-34"/>
          <w:szCs w:val="24"/>
        </w:rPr>
        <w:t xml:space="preserve"> </w:t>
      </w:r>
      <w:r w:rsidRPr="00335272">
        <w:rPr>
          <w:rFonts w:ascii="Calibri" w:hAnsi="Calibri" w:cs="Calibri"/>
          <w:szCs w:val="24"/>
        </w:rPr>
        <w:t xml:space="preserve">from </w:t>
      </w:r>
      <w:r w:rsidRPr="00335272">
        <w:rPr>
          <w:rFonts w:ascii="Calibri" w:hAnsi="Calibri" w:cs="Calibri"/>
          <w:color w:val="2B2B2B"/>
          <w:szCs w:val="24"/>
        </w:rPr>
        <w:t xml:space="preserve">a </w:t>
      </w:r>
      <w:r w:rsidRPr="00335272">
        <w:rPr>
          <w:rFonts w:ascii="Calibri" w:hAnsi="Calibri" w:cs="Calibri"/>
          <w:color w:val="151515"/>
          <w:szCs w:val="24"/>
        </w:rPr>
        <w:t xml:space="preserve">rational </w:t>
      </w:r>
      <w:r w:rsidRPr="00335272">
        <w:rPr>
          <w:rFonts w:ascii="Calibri" w:hAnsi="Calibri" w:cs="Calibri"/>
          <w:color w:val="0E0E0E"/>
          <w:szCs w:val="24"/>
        </w:rPr>
        <w:t>standpoint</w:t>
      </w:r>
      <w:r w:rsidR="00A56484" w:rsidRPr="00335272">
        <w:rPr>
          <w:rFonts w:ascii="Calibri" w:hAnsi="Calibri" w:cs="Calibri"/>
          <w:color w:val="0E0E0E"/>
          <w:szCs w:val="24"/>
        </w:rPr>
        <w:t xml:space="preserve"> </w:t>
      </w:r>
      <w:r w:rsidRPr="00335272">
        <w:rPr>
          <w:rFonts w:ascii="Calibri" w:hAnsi="Calibri" w:cs="Calibri"/>
          <w:color w:val="131313"/>
          <w:szCs w:val="24"/>
        </w:rPr>
        <w:t xml:space="preserve">we </w:t>
      </w:r>
      <w:r w:rsidRPr="00335272">
        <w:rPr>
          <w:rFonts w:ascii="Calibri" w:hAnsi="Calibri" w:cs="Calibri"/>
          <w:color w:val="0E0E0E"/>
          <w:szCs w:val="24"/>
        </w:rPr>
        <w:t xml:space="preserve">cannot </w:t>
      </w:r>
      <w:r w:rsidRPr="00335272">
        <w:rPr>
          <w:rFonts w:ascii="Calibri" w:hAnsi="Calibri" w:cs="Calibri"/>
          <w:szCs w:val="24"/>
        </w:rPr>
        <w:t xml:space="preserve">escape the conclusion that </w:t>
      </w:r>
      <w:r w:rsidRPr="00335272">
        <w:rPr>
          <w:rFonts w:ascii="Calibri" w:hAnsi="Calibri" w:cs="Calibri"/>
          <w:color w:val="0F0F0F"/>
          <w:w w:val="95"/>
          <w:szCs w:val="24"/>
        </w:rPr>
        <w:t xml:space="preserve">the </w:t>
      </w:r>
      <w:r w:rsidRPr="00335272">
        <w:rPr>
          <w:rFonts w:ascii="Calibri" w:hAnsi="Calibri" w:cs="Calibri"/>
          <w:w w:val="95"/>
          <w:szCs w:val="24"/>
        </w:rPr>
        <w:t xml:space="preserve">sum-total </w:t>
      </w:r>
      <w:r w:rsidRPr="00335272">
        <w:rPr>
          <w:rFonts w:ascii="Calibri" w:hAnsi="Calibri" w:cs="Calibri"/>
          <w:color w:val="2B2B2B"/>
          <w:w w:val="95"/>
          <w:szCs w:val="24"/>
        </w:rPr>
        <w:t xml:space="preserve">of </w:t>
      </w:r>
      <w:r w:rsidRPr="00335272">
        <w:rPr>
          <w:rFonts w:ascii="Calibri" w:hAnsi="Calibri" w:cs="Calibri"/>
          <w:color w:val="0F0F0F"/>
          <w:w w:val="95"/>
          <w:szCs w:val="24"/>
        </w:rPr>
        <w:t xml:space="preserve">the </w:t>
      </w:r>
      <w:r w:rsidRPr="00335272">
        <w:rPr>
          <w:rFonts w:ascii="Calibri" w:hAnsi="Calibri" w:cs="Calibri"/>
          <w:w w:val="95"/>
          <w:szCs w:val="24"/>
        </w:rPr>
        <w:t xml:space="preserve">rights comprised </w:t>
      </w:r>
      <w:r w:rsidRPr="00335272">
        <w:rPr>
          <w:rFonts w:ascii="Calibri" w:hAnsi="Calibri" w:cs="Calibri"/>
          <w:color w:val="151515"/>
          <w:w w:val="95"/>
          <w:szCs w:val="24"/>
        </w:rPr>
        <w:t xml:space="preserve">in </w:t>
      </w:r>
      <w:r w:rsidRPr="00335272">
        <w:rPr>
          <w:rFonts w:ascii="Calibri" w:hAnsi="Calibri" w:cs="Calibri"/>
          <w:w w:val="95"/>
          <w:szCs w:val="24"/>
        </w:rPr>
        <w:t xml:space="preserve">ownership </w:t>
      </w:r>
      <w:r w:rsidRPr="00335272">
        <w:rPr>
          <w:rFonts w:ascii="Calibri" w:hAnsi="Calibri" w:cs="Calibri"/>
          <w:color w:val="0C0C0C"/>
          <w:w w:val="95"/>
          <w:szCs w:val="24"/>
        </w:rPr>
        <w:t xml:space="preserve">is </w:t>
      </w:r>
      <w:r w:rsidRPr="00335272">
        <w:rPr>
          <w:rFonts w:ascii="Calibri" w:hAnsi="Calibri" w:cs="Calibri"/>
          <w:w w:val="95"/>
          <w:szCs w:val="24"/>
        </w:rPr>
        <w:t xml:space="preserve">actually </w:t>
      </w:r>
      <w:r w:rsidRPr="00335272">
        <w:rPr>
          <w:rFonts w:ascii="Calibri" w:hAnsi="Calibri" w:cs="Calibri"/>
          <w:color w:val="111111"/>
          <w:szCs w:val="24"/>
        </w:rPr>
        <w:t>shared</w:t>
      </w:r>
      <w:r w:rsidRPr="00335272">
        <w:rPr>
          <w:rFonts w:ascii="Calibri" w:hAnsi="Calibri" w:cs="Calibri"/>
          <w:color w:val="111111"/>
          <w:spacing w:val="-6"/>
          <w:szCs w:val="24"/>
        </w:rPr>
        <w:t xml:space="preserve"> </w:t>
      </w:r>
      <w:r w:rsidRPr="00335272">
        <w:rPr>
          <w:rFonts w:ascii="Calibri" w:hAnsi="Calibri" w:cs="Calibri"/>
          <w:szCs w:val="24"/>
        </w:rPr>
        <w:t>between</w:t>
      </w:r>
      <w:r w:rsidRPr="00335272">
        <w:rPr>
          <w:rFonts w:ascii="Calibri" w:hAnsi="Calibri" w:cs="Calibri"/>
          <w:spacing w:val="-6"/>
          <w:szCs w:val="24"/>
        </w:rPr>
        <w:t xml:space="preserve"> </w:t>
      </w:r>
      <w:r w:rsidRPr="00335272">
        <w:rPr>
          <w:rFonts w:ascii="Calibri" w:hAnsi="Calibri" w:cs="Calibri"/>
          <w:color w:val="0F0F0F"/>
          <w:szCs w:val="24"/>
        </w:rPr>
        <w:t xml:space="preserve">lessor </w:t>
      </w:r>
      <w:r w:rsidRPr="00335272">
        <w:rPr>
          <w:rFonts w:ascii="Calibri" w:hAnsi="Calibri" w:cs="Calibri"/>
          <w:color w:val="131313"/>
          <w:szCs w:val="24"/>
        </w:rPr>
        <w:t>and</w:t>
      </w:r>
      <w:r w:rsidRPr="00335272">
        <w:rPr>
          <w:rFonts w:ascii="Calibri" w:hAnsi="Calibri" w:cs="Calibri"/>
          <w:color w:val="131313"/>
          <w:spacing w:val="-17"/>
          <w:szCs w:val="24"/>
        </w:rPr>
        <w:t xml:space="preserve"> </w:t>
      </w:r>
      <w:r w:rsidRPr="00335272">
        <w:rPr>
          <w:rFonts w:ascii="Calibri" w:hAnsi="Calibri" w:cs="Calibri"/>
          <w:szCs w:val="24"/>
        </w:rPr>
        <w:t>lessee, and</w:t>
      </w:r>
      <w:r w:rsidRPr="00335272">
        <w:rPr>
          <w:rFonts w:ascii="Calibri" w:hAnsi="Calibri" w:cs="Calibri"/>
          <w:spacing w:val="-19"/>
          <w:szCs w:val="24"/>
        </w:rPr>
        <w:t xml:space="preserve"> </w:t>
      </w:r>
      <w:r w:rsidRPr="00335272">
        <w:rPr>
          <w:rFonts w:ascii="Calibri" w:hAnsi="Calibri" w:cs="Calibri"/>
          <w:szCs w:val="24"/>
        </w:rPr>
        <w:t>that</w:t>
      </w:r>
      <w:r w:rsidRPr="00335272">
        <w:rPr>
          <w:rFonts w:ascii="Calibri" w:hAnsi="Calibri" w:cs="Calibri"/>
          <w:spacing w:val="-5"/>
          <w:szCs w:val="24"/>
        </w:rPr>
        <w:t xml:space="preserve"> </w:t>
      </w:r>
      <w:r w:rsidRPr="00335272">
        <w:rPr>
          <w:rFonts w:ascii="Calibri" w:hAnsi="Calibri" w:cs="Calibri"/>
          <w:szCs w:val="24"/>
        </w:rPr>
        <w:t>the</w:t>
      </w:r>
      <w:r w:rsidRPr="00335272">
        <w:rPr>
          <w:rFonts w:ascii="Calibri" w:hAnsi="Calibri" w:cs="Calibri"/>
          <w:spacing w:val="-8"/>
          <w:szCs w:val="24"/>
        </w:rPr>
        <w:t xml:space="preserve"> </w:t>
      </w:r>
      <w:r w:rsidRPr="00335272">
        <w:rPr>
          <w:rFonts w:ascii="Calibri" w:hAnsi="Calibri" w:cs="Calibri"/>
          <w:szCs w:val="24"/>
        </w:rPr>
        <w:t>case</w:t>
      </w:r>
      <w:r w:rsidRPr="00335272">
        <w:rPr>
          <w:rFonts w:ascii="Calibri" w:hAnsi="Calibri" w:cs="Calibri"/>
          <w:spacing w:val="-12"/>
          <w:szCs w:val="24"/>
        </w:rPr>
        <w:t xml:space="preserve"> </w:t>
      </w:r>
      <w:r w:rsidRPr="00335272">
        <w:rPr>
          <w:rFonts w:ascii="Calibri" w:hAnsi="Calibri" w:cs="Calibri"/>
          <w:szCs w:val="24"/>
        </w:rPr>
        <w:t>is</w:t>
      </w:r>
      <w:r w:rsidRPr="00335272">
        <w:rPr>
          <w:rFonts w:ascii="Calibri" w:hAnsi="Calibri" w:cs="Calibri"/>
          <w:spacing w:val="-29"/>
          <w:szCs w:val="24"/>
        </w:rPr>
        <w:t xml:space="preserve"> </w:t>
      </w:r>
      <w:r w:rsidRPr="00335272">
        <w:rPr>
          <w:rFonts w:ascii="Calibri" w:hAnsi="Calibri" w:cs="Calibri"/>
          <w:szCs w:val="24"/>
        </w:rPr>
        <w:t>really one</w:t>
      </w:r>
      <w:r w:rsidRPr="00335272">
        <w:rPr>
          <w:rFonts w:ascii="Calibri" w:hAnsi="Calibri" w:cs="Calibri"/>
          <w:spacing w:val="-17"/>
          <w:szCs w:val="24"/>
        </w:rPr>
        <w:t xml:space="preserve"> </w:t>
      </w:r>
      <w:r w:rsidRPr="00335272">
        <w:rPr>
          <w:rFonts w:ascii="Calibri" w:hAnsi="Calibri" w:cs="Calibri"/>
          <w:color w:val="444444"/>
          <w:szCs w:val="24"/>
        </w:rPr>
        <w:t xml:space="preserve">of </w:t>
      </w:r>
      <w:r w:rsidRPr="00335272">
        <w:rPr>
          <w:rFonts w:ascii="Calibri" w:hAnsi="Calibri" w:cs="Calibri"/>
          <w:szCs w:val="24"/>
        </w:rPr>
        <w:t>joint</w:t>
      </w:r>
      <w:r w:rsidRPr="00335272">
        <w:rPr>
          <w:rFonts w:ascii="Calibri" w:hAnsi="Calibri" w:cs="Calibri"/>
          <w:spacing w:val="-23"/>
          <w:szCs w:val="24"/>
        </w:rPr>
        <w:t xml:space="preserve"> </w:t>
      </w:r>
      <w:r w:rsidRPr="00335272">
        <w:rPr>
          <w:rFonts w:ascii="Calibri" w:hAnsi="Calibri" w:cs="Calibri"/>
          <w:color w:val="0E0E0E"/>
          <w:szCs w:val="24"/>
        </w:rPr>
        <w:t xml:space="preserve">ownership </w:t>
      </w:r>
      <w:r w:rsidRPr="00335272">
        <w:rPr>
          <w:rFonts w:ascii="Calibri" w:hAnsi="Calibri" w:cs="Calibri"/>
          <w:color w:val="161616"/>
          <w:szCs w:val="24"/>
        </w:rPr>
        <w:t>in</w:t>
      </w:r>
      <w:r w:rsidRPr="00335272">
        <w:rPr>
          <w:rFonts w:ascii="Calibri" w:hAnsi="Calibri" w:cs="Calibri"/>
          <w:color w:val="161616"/>
          <w:spacing w:val="-29"/>
          <w:szCs w:val="24"/>
        </w:rPr>
        <w:t xml:space="preserve"> </w:t>
      </w:r>
      <w:r w:rsidRPr="00335272">
        <w:rPr>
          <w:rFonts w:ascii="Calibri" w:hAnsi="Calibri" w:cs="Calibri"/>
          <w:color w:val="383838"/>
          <w:szCs w:val="24"/>
        </w:rPr>
        <w:t>a</w:t>
      </w:r>
      <w:r w:rsidRPr="00335272">
        <w:rPr>
          <w:rFonts w:ascii="Calibri" w:hAnsi="Calibri" w:cs="Calibri"/>
          <w:color w:val="383838"/>
          <w:spacing w:val="-28"/>
          <w:szCs w:val="24"/>
        </w:rPr>
        <w:t xml:space="preserve"> </w:t>
      </w:r>
      <w:r w:rsidRPr="00335272">
        <w:rPr>
          <w:rFonts w:ascii="Calibri" w:hAnsi="Calibri" w:cs="Calibri"/>
          <w:szCs w:val="24"/>
        </w:rPr>
        <w:t>qualified</w:t>
      </w:r>
      <w:r w:rsidRPr="00335272">
        <w:rPr>
          <w:rFonts w:ascii="Calibri" w:hAnsi="Calibri" w:cs="Calibri"/>
          <w:spacing w:val="-12"/>
          <w:szCs w:val="24"/>
        </w:rPr>
        <w:t xml:space="preserve"> </w:t>
      </w:r>
      <w:r w:rsidRPr="00335272">
        <w:rPr>
          <w:rFonts w:ascii="Calibri" w:hAnsi="Calibri" w:cs="Calibri"/>
          <w:color w:val="0C0C0C"/>
          <w:szCs w:val="24"/>
        </w:rPr>
        <w:t>form.</w:t>
      </w:r>
      <w:r w:rsidR="00A56484" w:rsidRPr="00335272">
        <w:rPr>
          <w:rFonts w:ascii="Calibri" w:hAnsi="Calibri" w:cs="Calibri"/>
          <w:color w:val="0C0C0C"/>
          <w:szCs w:val="24"/>
        </w:rPr>
        <w:t xml:space="preserve"> A similar r</w:t>
      </w:r>
      <w:r w:rsidRPr="00335272">
        <w:rPr>
          <w:rFonts w:ascii="Calibri" w:hAnsi="Calibri" w:cs="Calibri"/>
          <w:szCs w:val="24"/>
        </w:rPr>
        <w:t>elation exists</w:t>
      </w:r>
      <w:r w:rsidRPr="00335272">
        <w:rPr>
          <w:rFonts w:ascii="Calibri" w:hAnsi="Calibri" w:cs="Calibri"/>
          <w:spacing w:val="-4"/>
          <w:szCs w:val="24"/>
        </w:rPr>
        <w:t xml:space="preserve"> </w:t>
      </w:r>
      <w:r w:rsidRPr="00335272">
        <w:rPr>
          <w:rFonts w:ascii="Calibri" w:hAnsi="Calibri" w:cs="Calibri"/>
          <w:color w:val="0C0C0C"/>
          <w:szCs w:val="24"/>
        </w:rPr>
        <w:t>when</w:t>
      </w:r>
      <w:r w:rsidRPr="00335272">
        <w:rPr>
          <w:rFonts w:ascii="Calibri" w:hAnsi="Calibri" w:cs="Calibri"/>
          <w:color w:val="0C0C0C"/>
          <w:spacing w:val="-19"/>
          <w:szCs w:val="24"/>
        </w:rPr>
        <w:t xml:space="preserve"> </w:t>
      </w:r>
      <w:r w:rsidRPr="00335272">
        <w:rPr>
          <w:rFonts w:ascii="Calibri" w:hAnsi="Calibri" w:cs="Calibri"/>
          <w:szCs w:val="24"/>
        </w:rPr>
        <w:t>a</w:t>
      </w:r>
      <w:r w:rsidRPr="00335272">
        <w:rPr>
          <w:rFonts w:ascii="Calibri" w:hAnsi="Calibri" w:cs="Calibri"/>
          <w:spacing w:val="-16"/>
          <w:szCs w:val="24"/>
        </w:rPr>
        <w:t xml:space="preserve"> </w:t>
      </w:r>
      <w:r w:rsidRPr="00335272">
        <w:rPr>
          <w:rFonts w:ascii="Calibri" w:hAnsi="Calibri" w:cs="Calibri"/>
          <w:color w:val="0E0E0E"/>
          <w:szCs w:val="24"/>
        </w:rPr>
        <w:t>librarian</w:t>
      </w:r>
      <w:r w:rsidRPr="00335272">
        <w:rPr>
          <w:rFonts w:ascii="Calibri" w:hAnsi="Calibri" w:cs="Calibri"/>
          <w:color w:val="0E0E0E"/>
          <w:spacing w:val="-16"/>
          <w:szCs w:val="24"/>
        </w:rPr>
        <w:t xml:space="preserve"> </w:t>
      </w:r>
      <w:r w:rsidRPr="00335272">
        <w:rPr>
          <w:rFonts w:ascii="Calibri" w:hAnsi="Calibri" w:cs="Calibri"/>
          <w:color w:val="1A1A1A"/>
          <w:szCs w:val="24"/>
        </w:rPr>
        <w:t>loans</w:t>
      </w:r>
      <w:r w:rsidRPr="00335272">
        <w:rPr>
          <w:rFonts w:ascii="Calibri" w:hAnsi="Calibri" w:cs="Calibri"/>
          <w:color w:val="1A1A1A"/>
          <w:spacing w:val="-33"/>
          <w:szCs w:val="24"/>
        </w:rPr>
        <w:t xml:space="preserve"> </w:t>
      </w:r>
      <w:r w:rsidRPr="00335272">
        <w:rPr>
          <w:rFonts w:ascii="Calibri" w:hAnsi="Calibri" w:cs="Calibri"/>
          <w:color w:val="212121"/>
          <w:szCs w:val="24"/>
        </w:rPr>
        <w:t>a</w:t>
      </w:r>
      <w:r w:rsidRPr="00335272">
        <w:rPr>
          <w:rFonts w:ascii="Calibri" w:hAnsi="Calibri" w:cs="Calibri"/>
          <w:color w:val="212121"/>
          <w:spacing w:val="-24"/>
          <w:szCs w:val="24"/>
        </w:rPr>
        <w:t xml:space="preserve"> </w:t>
      </w:r>
      <w:r w:rsidRPr="00335272">
        <w:rPr>
          <w:rFonts w:ascii="Calibri" w:hAnsi="Calibri" w:cs="Calibri"/>
          <w:color w:val="181818"/>
          <w:szCs w:val="24"/>
        </w:rPr>
        <w:t>look</w:t>
      </w:r>
      <w:r w:rsidRPr="00335272">
        <w:rPr>
          <w:rFonts w:ascii="Calibri" w:hAnsi="Calibri" w:cs="Calibri"/>
          <w:color w:val="181818"/>
          <w:spacing w:val="-15"/>
          <w:szCs w:val="24"/>
        </w:rPr>
        <w:t xml:space="preserve"> </w:t>
      </w:r>
      <w:r w:rsidRPr="00335272">
        <w:rPr>
          <w:rFonts w:ascii="Calibri" w:hAnsi="Calibri" w:cs="Calibri"/>
          <w:szCs w:val="24"/>
        </w:rPr>
        <w:t>to an</w:t>
      </w:r>
      <w:r w:rsidRPr="00335272">
        <w:rPr>
          <w:rFonts w:ascii="Calibri" w:hAnsi="Calibri" w:cs="Calibri"/>
          <w:spacing w:val="-14"/>
          <w:szCs w:val="24"/>
        </w:rPr>
        <w:t xml:space="preserve"> </w:t>
      </w:r>
      <w:r w:rsidRPr="00335272">
        <w:rPr>
          <w:rFonts w:ascii="Calibri" w:hAnsi="Calibri" w:cs="Calibri"/>
          <w:color w:val="0C0C0C"/>
          <w:szCs w:val="24"/>
        </w:rPr>
        <w:t>applicant,</w:t>
      </w:r>
      <w:r w:rsidRPr="00335272">
        <w:rPr>
          <w:rFonts w:ascii="Calibri" w:hAnsi="Calibri" w:cs="Calibri"/>
          <w:color w:val="0C0C0C"/>
          <w:spacing w:val="-1"/>
          <w:szCs w:val="24"/>
        </w:rPr>
        <w:t xml:space="preserve"> </w:t>
      </w:r>
      <w:r w:rsidRPr="00335272">
        <w:rPr>
          <w:rFonts w:ascii="Calibri" w:hAnsi="Calibri" w:cs="Calibri"/>
          <w:szCs w:val="24"/>
        </w:rPr>
        <w:t>or</w:t>
      </w:r>
      <w:r w:rsidRPr="00335272">
        <w:rPr>
          <w:rFonts w:ascii="Calibri" w:hAnsi="Calibri" w:cs="Calibri"/>
          <w:spacing w:val="-22"/>
          <w:szCs w:val="24"/>
        </w:rPr>
        <w:t xml:space="preserve"> </w:t>
      </w:r>
      <w:r w:rsidRPr="00335272">
        <w:rPr>
          <w:rFonts w:ascii="Calibri" w:hAnsi="Calibri" w:cs="Calibri"/>
          <w:szCs w:val="24"/>
        </w:rPr>
        <w:t xml:space="preserve">when </w:t>
      </w:r>
      <w:r w:rsidRPr="00335272">
        <w:rPr>
          <w:rFonts w:ascii="Calibri" w:hAnsi="Calibri" w:cs="Calibri"/>
          <w:color w:val="2F2F2F"/>
          <w:szCs w:val="24"/>
        </w:rPr>
        <w:t xml:space="preserve">the </w:t>
      </w:r>
      <w:r w:rsidR="00A56484" w:rsidRPr="00335272">
        <w:rPr>
          <w:rFonts w:ascii="Calibri" w:hAnsi="Calibri" w:cs="Calibri"/>
          <w:color w:val="2F2F2F"/>
          <w:szCs w:val="24"/>
        </w:rPr>
        <w:t xml:space="preserve">owner </w:t>
      </w:r>
      <w:r w:rsidRPr="00335272">
        <w:rPr>
          <w:rFonts w:ascii="Calibri" w:hAnsi="Calibri" w:cs="Calibri"/>
          <w:color w:val="161616"/>
          <w:szCs w:val="24"/>
        </w:rPr>
        <w:t xml:space="preserve">of </w:t>
      </w:r>
      <w:r w:rsidRPr="00335272">
        <w:rPr>
          <w:rFonts w:ascii="Calibri" w:hAnsi="Calibri" w:cs="Calibri"/>
          <w:color w:val="1A1A1A"/>
          <w:szCs w:val="24"/>
        </w:rPr>
        <w:t xml:space="preserve">a </w:t>
      </w:r>
      <w:r w:rsidRPr="00335272">
        <w:rPr>
          <w:rFonts w:ascii="Calibri" w:hAnsi="Calibri" w:cs="Calibri"/>
          <w:szCs w:val="24"/>
        </w:rPr>
        <w:t>live</w:t>
      </w:r>
      <w:r w:rsidR="00A56484" w:rsidRPr="00335272">
        <w:rPr>
          <w:rFonts w:ascii="Calibri" w:hAnsi="Calibri" w:cs="Calibri"/>
          <w:szCs w:val="24"/>
        </w:rPr>
        <w:t>ry</w:t>
      </w:r>
      <w:r w:rsidRPr="00335272">
        <w:rPr>
          <w:rFonts w:ascii="Calibri" w:hAnsi="Calibri" w:cs="Calibri"/>
          <w:szCs w:val="24"/>
        </w:rPr>
        <w:t xml:space="preserve"> </w:t>
      </w:r>
      <w:r w:rsidRPr="00335272">
        <w:rPr>
          <w:rFonts w:ascii="Calibri" w:hAnsi="Calibri" w:cs="Calibri"/>
          <w:color w:val="0E0E0E"/>
          <w:szCs w:val="24"/>
        </w:rPr>
        <w:t xml:space="preserve">hires </w:t>
      </w:r>
      <w:r w:rsidRPr="00335272">
        <w:rPr>
          <w:rFonts w:ascii="Calibri" w:hAnsi="Calibri" w:cs="Calibri"/>
          <w:szCs w:val="24"/>
        </w:rPr>
        <w:t xml:space="preserve">out </w:t>
      </w:r>
      <w:r w:rsidRPr="00335272">
        <w:rPr>
          <w:rFonts w:ascii="Calibri" w:hAnsi="Calibri" w:cs="Calibri"/>
          <w:color w:val="1C1C1C"/>
          <w:szCs w:val="24"/>
        </w:rPr>
        <w:t xml:space="preserve">a </w:t>
      </w:r>
      <w:r w:rsidRPr="00335272">
        <w:rPr>
          <w:rFonts w:ascii="Calibri" w:hAnsi="Calibri" w:cs="Calibri"/>
          <w:szCs w:val="24"/>
        </w:rPr>
        <w:t xml:space="preserve">team </w:t>
      </w:r>
      <w:r w:rsidRPr="00335272">
        <w:rPr>
          <w:rFonts w:ascii="Calibri" w:hAnsi="Calibri" w:cs="Calibri"/>
          <w:color w:val="131313"/>
          <w:szCs w:val="24"/>
        </w:rPr>
        <w:t xml:space="preserve">to </w:t>
      </w:r>
      <w:r w:rsidRPr="00335272">
        <w:rPr>
          <w:rFonts w:ascii="Calibri" w:hAnsi="Calibri" w:cs="Calibri"/>
          <w:color w:val="282828"/>
          <w:szCs w:val="24"/>
        </w:rPr>
        <w:t xml:space="preserve">a </w:t>
      </w:r>
      <w:r w:rsidRPr="00335272">
        <w:rPr>
          <w:rFonts w:ascii="Calibri" w:hAnsi="Calibri" w:cs="Calibri"/>
          <w:szCs w:val="24"/>
        </w:rPr>
        <w:t xml:space="preserve">customer for </w:t>
      </w:r>
      <w:r w:rsidRPr="00335272">
        <w:rPr>
          <w:rFonts w:ascii="Calibri" w:hAnsi="Calibri" w:cs="Calibri"/>
          <w:color w:val="1F1F1F"/>
          <w:szCs w:val="24"/>
        </w:rPr>
        <w:t xml:space="preserve">a </w:t>
      </w:r>
      <w:r w:rsidRPr="00335272">
        <w:rPr>
          <w:rFonts w:ascii="Calibri" w:hAnsi="Calibri" w:cs="Calibri"/>
          <w:color w:val="0F0F0F"/>
          <w:szCs w:val="24"/>
        </w:rPr>
        <w:t xml:space="preserve">specified </w:t>
      </w:r>
      <w:r w:rsidRPr="00335272">
        <w:rPr>
          <w:rFonts w:ascii="Calibri" w:hAnsi="Calibri" w:cs="Calibri"/>
          <w:szCs w:val="24"/>
        </w:rPr>
        <w:t>time.</w:t>
      </w:r>
      <w:r w:rsidR="00A56484" w:rsidRPr="00335272">
        <w:rPr>
          <w:rFonts w:ascii="Calibri" w:hAnsi="Calibri" w:cs="Calibri"/>
          <w:spacing w:val="80"/>
          <w:szCs w:val="24"/>
        </w:rPr>
        <w:t xml:space="preserve"> </w:t>
      </w:r>
      <w:r w:rsidRPr="00335272">
        <w:rPr>
          <w:rFonts w:ascii="Calibri" w:hAnsi="Calibri" w:cs="Calibri"/>
          <w:color w:val="151515"/>
          <w:szCs w:val="24"/>
        </w:rPr>
        <w:t xml:space="preserve">In </w:t>
      </w:r>
      <w:r w:rsidRPr="00335272">
        <w:rPr>
          <w:rFonts w:ascii="Calibri" w:hAnsi="Calibri" w:cs="Calibri"/>
          <w:szCs w:val="24"/>
        </w:rPr>
        <w:t xml:space="preserve">the following analysis </w:t>
      </w:r>
      <w:r w:rsidRPr="00335272">
        <w:rPr>
          <w:rFonts w:ascii="Calibri" w:hAnsi="Calibri" w:cs="Calibri"/>
          <w:color w:val="131313"/>
          <w:szCs w:val="24"/>
        </w:rPr>
        <w:t xml:space="preserve">the </w:t>
      </w:r>
      <w:r w:rsidRPr="00335272">
        <w:rPr>
          <w:rFonts w:ascii="Calibri" w:hAnsi="Calibri" w:cs="Calibri"/>
          <w:szCs w:val="24"/>
        </w:rPr>
        <w:t xml:space="preserve">term </w:t>
      </w:r>
      <w:r w:rsidRPr="00335272">
        <w:rPr>
          <w:rFonts w:ascii="Calibri" w:hAnsi="Calibri" w:cs="Calibri"/>
          <w:color w:val="0E0E0E"/>
          <w:szCs w:val="24"/>
        </w:rPr>
        <w:t xml:space="preserve">“lessor" </w:t>
      </w:r>
      <w:r w:rsidRPr="00335272">
        <w:rPr>
          <w:rFonts w:ascii="Calibri" w:hAnsi="Calibri" w:cs="Calibri"/>
          <w:szCs w:val="24"/>
        </w:rPr>
        <w:t>will</w:t>
      </w:r>
      <w:r w:rsidRPr="00335272">
        <w:rPr>
          <w:rFonts w:ascii="Calibri" w:hAnsi="Calibri" w:cs="Calibri"/>
          <w:spacing w:val="-23"/>
          <w:szCs w:val="24"/>
        </w:rPr>
        <w:t xml:space="preserve"> </w:t>
      </w:r>
      <w:r w:rsidRPr="00335272">
        <w:rPr>
          <w:rFonts w:ascii="Calibri" w:hAnsi="Calibri" w:cs="Calibri"/>
          <w:szCs w:val="24"/>
        </w:rPr>
        <w:t>be</w:t>
      </w:r>
      <w:r w:rsidRPr="00335272">
        <w:rPr>
          <w:rFonts w:ascii="Calibri" w:hAnsi="Calibri" w:cs="Calibri"/>
          <w:spacing w:val="-13"/>
          <w:szCs w:val="24"/>
        </w:rPr>
        <w:t xml:space="preserve"> </w:t>
      </w:r>
      <w:r w:rsidRPr="00335272">
        <w:rPr>
          <w:rFonts w:ascii="Calibri" w:hAnsi="Calibri" w:cs="Calibri"/>
          <w:szCs w:val="24"/>
        </w:rPr>
        <w:t>used</w:t>
      </w:r>
      <w:r w:rsidRPr="00335272">
        <w:rPr>
          <w:rFonts w:ascii="Calibri" w:hAnsi="Calibri" w:cs="Calibri"/>
          <w:spacing w:val="-20"/>
          <w:szCs w:val="24"/>
        </w:rPr>
        <w:t xml:space="preserve"> </w:t>
      </w:r>
      <w:r w:rsidRPr="00335272">
        <w:rPr>
          <w:rFonts w:ascii="Calibri" w:hAnsi="Calibri" w:cs="Calibri"/>
          <w:color w:val="0F0F0F"/>
          <w:szCs w:val="24"/>
        </w:rPr>
        <w:t>to</w:t>
      </w:r>
      <w:r w:rsidRPr="00335272">
        <w:rPr>
          <w:rFonts w:ascii="Calibri" w:hAnsi="Calibri" w:cs="Calibri"/>
          <w:color w:val="0F0F0F"/>
          <w:spacing w:val="-19"/>
          <w:szCs w:val="24"/>
        </w:rPr>
        <w:t xml:space="preserve"> </w:t>
      </w:r>
      <w:r w:rsidRPr="00335272">
        <w:rPr>
          <w:rFonts w:ascii="Calibri" w:hAnsi="Calibri" w:cs="Calibri"/>
          <w:szCs w:val="24"/>
        </w:rPr>
        <w:t>denote the</w:t>
      </w:r>
      <w:r w:rsidRPr="00335272">
        <w:rPr>
          <w:rFonts w:ascii="Calibri" w:hAnsi="Calibri" w:cs="Calibri"/>
          <w:spacing w:val="-3"/>
          <w:szCs w:val="24"/>
        </w:rPr>
        <w:t xml:space="preserve"> </w:t>
      </w:r>
      <w:r w:rsidRPr="00335272">
        <w:rPr>
          <w:rFonts w:ascii="Calibri" w:hAnsi="Calibri" w:cs="Calibri"/>
          <w:szCs w:val="24"/>
        </w:rPr>
        <w:t>owner of anything,</w:t>
      </w:r>
      <w:r w:rsidR="00A56484" w:rsidRPr="00335272">
        <w:rPr>
          <w:rFonts w:ascii="Calibri" w:hAnsi="Calibri" w:cs="Calibri"/>
          <w:spacing w:val="-4"/>
          <w:szCs w:val="24"/>
        </w:rPr>
        <w:t xml:space="preserve"> </w:t>
      </w:r>
      <w:r w:rsidRPr="00335272">
        <w:rPr>
          <w:rFonts w:ascii="Calibri" w:hAnsi="Calibri" w:cs="Calibri"/>
          <w:szCs w:val="24"/>
        </w:rPr>
        <w:t>the</w:t>
      </w:r>
      <w:r w:rsidRPr="00335272">
        <w:rPr>
          <w:rFonts w:ascii="Calibri" w:hAnsi="Calibri" w:cs="Calibri"/>
          <w:spacing w:val="-8"/>
          <w:szCs w:val="24"/>
        </w:rPr>
        <w:t xml:space="preserve"> </w:t>
      </w:r>
      <w:r w:rsidRPr="00335272">
        <w:rPr>
          <w:rFonts w:ascii="Calibri" w:hAnsi="Calibri" w:cs="Calibri"/>
          <w:szCs w:val="24"/>
        </w:rPr>
        <w:t xml:space="preserve">possession </w:t>
      </w:r>
      <w:r w:rsidRPr="00335272">
        <w:rPr>
          <w:rFonts w:ascii="Calibri" w:hAnsi="Calibri" w:cs="Calibri"/>
          <w:color w:val="181818"/>
          <w:szCs w:val="24"/>
        </w:rPr>
        <w:t>of</w:t>
      </w:r>
      <w:r w:rsidRPr="00335272">
        <w:rPr>
          <w:rFonts w:ascii="Calibri" w:hAnsi="Calibri" w:cs="Calibri"/>
          <w:color w:val="181818"/>
          <w:spacing w:val="-40"/>
          <w:szCs w:val="24"/>
        </w:rPr>
        <w:t xml:space="preserve"> </w:t>
      </w:r>
      <w:r w:rsidRPr="00335272">
        <w:rPr>
          <w:rFonts w:ascii="Calibri" w:hAnsi="Calibri" w:cs="Calibri"/>
          <w:szCs w:val="24"/>
        </w:rPr>
        <w:t>which</w:t>
      </w:r>
      <w:r w:rsidRPr="00335272">
        <w:rPr>
          <w:rFonts w:ascii="Calibri" w:hAnsi="Calibri" w:cs="Calibri"/>
          <w:spacing w:val="-40"/>
          <w:szCs w:val="24"/>
        </w:rPr>
        <w:t xml:space="preserve"> </w:t>
      </w:r>
      <w:r w:rsidRPr="00335272">
        <w:rPr>
          <w:rFonts w:ascii="Calibri" w:hAnsi="Calibri" w:cs="Calibri"/>
          <w:szCs w:val="24"/>
        </w:rPr>
        <w:t>he</w:t>
      </w:r>
      <w:r w:rsidRPr="00335272">
        <w:rPr>
          <w:rFonts w:ascii="Calibri" w:hAnsi="Calibri" w:cs="Calibri"/>
          <w:spacing w:val="-40"/>
          <w:szCs w:val="24"/>
        </w:rPr>
        <w:t xml:space="preserve"> </w:t>
      </w:r>
      <w:r w:rsidRPr="00335272">
        <w:rPr>
          <w:rFonts w:ascii="Calibri" w:hAnsi="Calibri" w:cs="Calibri"/>
          <w:szCs w:val="24"/>
        </w:rPr>
        <w:t>has</w:t>
      </w:r>
      <w:r w:rsidRPr="00335272">
        <w:rPr>
          <w:rFonts w:ascii="Calibri" w:hAnsi="Calibri" w:cs="Calibri"/>
          <w:spacing w:val="-40"/>
          <w:szCs w:val="24"/>
        </w:rPr>
        <w:t xml:space="preserve"> </w:t>
      </w:r>
      <w:r w:rsidRPr="00335272">
        <w:rPr>
          <w:rFonts w:ascii="Calibri" w:hAnsi="Calibri" w:cs="Calibri"/>
          <w:szCs w:val="24"/>
        </w:rPr>
        <w:t>temporarily</w:t>
      </w:r>
      <w:r w:rsidRPr="00335272">
        <w:rPr>
          <w:rFonts w:ascii="Calibri" w:hAnsi="Calibri" w:cs="Calibri"/>
          <w:spacing w:val="-40"/>
          <w:szCs w:val="24"/>
        </w:rPr>
        <w:t xml:space="preserve"> </w:t>
      </w:r>
      <w:r w:rsidRPr="00335272">
        <w:rPr>
          <w:rFonts w:ascii="Calibri" w:hAnsi="Calibri" w:cs="Calibri"/>
          <w:szCs w:val="24"/>
        </w:rPr>
        <w:t>turned</w:t>
      </w:r>
      <w:r w:rsidRPr="00335272">
        <w:rPr>
          <w:rFonts w:ascii="Calibri" w:hAnsi="Calibri" w:cs="Calibri"/>
          <w:spacing w:val="-40"/>
          <w:szCs w:val="24"/>
        </w:rPr>
        <w:t xml:space="preserve"> </w:t>
      </w:r>
      <w:r w:rsidRPr="00335272">
        <w:rPr>
          <w:rFonts w:ascii="Calibri" w:hAnsi="Calibri" w:cs="Calibri"/>
          <w:szCs w:val="24"/>
        </w:rPr>
        <w:t>over</w:t>
      </w:r>
      <w:r w:rsidRPr="00335272">
        <w:rPr>
          <w:rFonts w:ascii="Calibri" w:hAnsi="Calibri" w:cs="Calibri"/>
          <w:spacing w:val="-40"/>
          <w:szCs w:val="24"/>
        </w:rPr>
        <w:t xml:space="preserve"> </w:t>
      </w:r>
      <w:r w:rsidRPr="00335272">
        <w:rPr>
          <w:rFonts w:ascii="Calibri" w:hAnsi="Calibri" w:cs="Calibri"/>
          <w:szCs w:val="24"/>
        </w:rPr>
        <w:t>to</w:t>
      </w:r>
      <w:r w:rsidRPr="00335272">
        <w:rPr>
          <w:rFonts w:ascii="Calibri" w:hAnsi="Calibri" w:cs="Calibri"/>
          <w:spacing w:val="-40"/>
          <w:szCs w:val="24"/>
        </w:rPr>
        <w:t xml:space="preserve"> </w:t>
      </w:r>
      <w:r w:rsidRPr="00335272">
        <w:rPr>
          <w:rFonts w:ascii="Calibri" w:hAnsi="Calibri" w:cs="Calibri"/>
          <w:szCs w:val="24"/>
        </w:rPr>
        <w:t>another.</w:t>
      </w:r>
      <w:r w:rsidRPr="00335272">
        <w:rPr>
          <w:rFonts w:ascii="Calibri" w:hAnsi="Calibri" w:cs="Calibri"/>
          <w:spacing w:val="-40"/>
          <w:szCs w:val="24"/>
        </w:rPr>
        <w:t xml:space="preserve"> </w:t>
      </w:r>
      <w:r w:rsidR="00A56484" w:rsidRPr="00335272">
        <w:rPr>
          <w:rFonts w:ascii="Calibri" w:hAnsi="Calibri" w:cs="Calibri"/>
          <w:spacing w:val="-40"/>
          <w:szCs w:val="24"/>
        </w:rPr>
        <w:t xml:space="preserve">  </w:t>
      </w:r>
      <w:r w:rsidRPr="00335272">
        <w:rPr>
          <w:rFonts w:ascii="Calibri" w:hAnsi="Calibri" w:cs="Calibri"/>
          <w:szCs w:val="24"/>
        </w:rPr>
        <w:t xml:space="preserve">Although </w:t>
      </w:r>
      <w:r w:rsidRPr="00335272">
        <w:rPr>
          <w:rFonts w:ascii="Calibri" w:hAnsi="Calibri" w:cs="Calibri"/>
          <w:color w:val="0E0E0E"/>
          <w:szCs w:val="24"/>
        </w:rPr>
        <w:t xml:space="preserve">this </w:t>
      </w:r>
      <w:r w:rsidRPr="00335272">
        <w:rPr>
          <w:rFonts w:ascii="Calibri" w:hAnsi="Calibri" w:cs="Calibri"/>
          <w:color w:val="0F0F0F"/>
          <w:szCs w:val="24"/>
        </w:rPr>
        <w:t xml:space="preserve">term </w:t>
      </w:r>
      <w:r w:rsidRPr="00335272">
        <w:rPr>
          <w:rFonts w:ascii="Calibri" w:hAnsi="Calibri" w:cs="Calibri"/>
          <w:szCs w:val="24"/>
        </w:rPr>
        <w:t xml:space="preserve">is not usually understood </w:t>
      </w:r>
      <w:r w:rsidRPr="00335272">
        <w:rPr>
          <w:rFonts w:ascii="Calibri" w:hAnsi="Calibri" w:cs="Calibri"/>
          <w:color w:val="0F0F0F"/>
          <w:szCs w:val="24"/>
        </w:rPr>
        <w:t xml:space="preserve">as </w:t>
      </w:r>
      <w:r w:rsidRPr="00335272">
        <w:rPr>
          <w:rFonts w:ascii="Calibri" w:hAnsi="Calibri" w:cs="Calibri"/>
          <w:szCs w:val="24"/>
        </w:rPr>
        <w:t xml:space="preserve">applying to all cases where </w:t>
      </w:r>
      <w:r w:rsidRPr="00335272">
        <w:rPr>
          <w:rFonts w:ascii="Calibri" w:hAnsi="Calibri" w:cs="Calibri"/>
          <w:color w:val="131313"/>
          <w:szCs w:val="24"/>
        </w:rPr>
        <w:t xml:space="preserve">an </w:t>
      </w:r>
      <w:r w:rsidRPr="00335272">
        <w:rPr>
          <w:rFonts w:ascii="Calibri" w:hAnsi="Calibri" w:cs="Calibri"/>
          <w:color w:val="161616"/>
          <w:szCs w:val="24"/>
        </w:rPr>
        <w:t xml:space="preserve">owner </w:t>
      </w:r>
      <w:r w:rsidRPr="00335272">
        <w:rPr>
          <w:rFonts w:ascii="Calibri" w:hAnsi="Calibri" w:cs="Calibri"/>
          <w:color w:val="0C0C0C"/>
          <w:szCs w:val="24"/>
        </w:rPr>
        <w:t xml:space="preserve">has </w:t>
      </w:r>
      <w:r w:rsidRPr="00335272">
        <w:rPr>
          <w:rFonts w:ascii="Calibri" w:hAnsi="Calibri" w:cs="Calibri"/>
          <w:szCs w:val="24"/>
        </w:rPr>
        <w:t>temporarily parted with the right of possession</w:t>
      </w:r>
      <w:r w:rsidRPr="00335272">
        <w:rPr>
          <w:rFonts w:ascii="Calibri" w:hAnsi="Calibri" w:cs="Calibri"/>
          <w:spacing w:val="-13"/>
          <w:szCs w:val="24"/>
        </w:rPr>
        <w:t xml:space="preserve"> </w:t>
      </w:r>
      <w:r w:rsidRPr="00335272">
        <w:rPr>
          <w:rFonts w:ascii="Calibri" w:hAnsi="Calibri" w:cs="Calibri"/>
          <w:color w:val="1C1C1C"/>
          <w:szCs w:val="24"/>
        </w:rPr>
        <w:t>in</w:t>
      </w:r>
      <w:r w:rsidRPr="00335272">
        <w:rPr>
          <w:rFonts w:ascii="Calibri" w:hAnsi="Calibri" w:cs="Calibri"/>
          <w:color w:val="1C1C1C"/>
          <w:spacing w:val="-40"/>
          <w:szCs w:val="24"/>
        </w:rPr>
        <w:t xml:space="preserve"> </w:t>
      </w:r>
      <w:r w:rsidRPr="00335272">
        <w:rPr>
          <w:rFonts w:ascii="Calibri" w:hAnsi="Calibri" w:cs="Calibri"/>
          <w:szCs w:val="24"/>
        </w:rPr>
        <w:t>favor</w:t>
      </w:r>
      <w:r w:rsidRPr="00335272">
        <w:rPr>
          <w:rFonts w:ascii="Calibri" w:hAnsi="Calibri" w:cs="Calibri"/>
          <w:spacing w:val="-31"/>
          <w:szCs w:val="24"/>
        </w:rPr>
        <w:t xml:space="preserve"> </w:t>
      </w:r>
      <w:r w:rsidRPr="00335272">
        <w:rPr>
          <w:rFonts w:ascii="Calibri" w:hAnsi="Calibri" w:cs="Calibri"/>
          <w:color w:val="0E0E0E"/>
          <w:szCs w:val="24"/>
        </w:rPr>
        <w:t>of</w:t>
      </w:r>
      <w:r w:rsidRPr="00335272">
        <w:rPr>
          <w:rFonts w:ascii="Calibri" w:hAnsi="Calibri" w:cs="Calibri"/>
          <w:color w:val="0E0E0E"/>
          <w:spacing w:val="-18"/>
          <w:szCs w:val="24"/>
        </w:rPr>
        <w:t xml:space="preserve"> </w:t>
      </w:r>
      <w:r w:rsidRPr="00335272">
        <w:rPr>
          <w:rFonts w:ascii="Calibri" w:hAnsi="Calibri" w:cs="Calibri"/>
          <w:szCs w:val="24"/>
        </w:rPr>
        <w:t>another,</w:t>
      </w:r>
      <w:r w:rsidRPr="00335272">
        <w:rPr>
          <w:rFonts w:ascii="Calibri" w:hAnsi="Calibri" w:cs="Calibri"/>
          <w:spacing w:val="-34"/>
          <w:szCs w:val="24"/>
        </w:rPr>
        <w:t xml:space="preserve"> </w:t>
      </w:r>
      <w:r w:rsidRPr="00335272">
        <w:rPr>
          <w:rFonts w:ascii="Calibri" w:hAnsi="Calibri" w:cs="Calibri"/>
          <w:szCs w:val="24"/>
        </w:rPr>
        <w:t>there</w:t>
      </w:r>
      <w:r w:rsidRPr="00335272">
        <w:rPr>
          <w:rFonts w:ascii="Calibri" w:hAnsi="Calibri" w:cs="Calibri"/>
          <w:spacing w:val="-36"/>
          <w:szCs w:val="24"/>
        </w:rPr>
        <w:t xml:space="preserve"> </w:t>
      </w:r>
      <w:r w:rsidRPr="00335272">
        <w:rPr>
          <w:rFonts w:ascii="Calibri" w:hAnsi="Calibri" w:cs="Calibri"/>
          <w:color w:val="0F0F0F"/>
          <w:szCs w:val="24"/>
        </w:rPr>
        <w:t>is</w:t>
      </w:r>
      <w:r w:rsidRPr="00335272">
        <w:rPr>
          <w:rFonts w:ascii="Calibri" w:hAnsi="Calibri" w:cs="Calibri"/>
          <w:color w:val="0F0F0F"/>
          <w:spacing w:val="-40"/>
          <w:szCs w:val="24"/>
        </w:rPr>
        <w:t xml:space="preserve"> </w:t>
      </w:r>
      <w:r w:rsidRPr="00335272">
        <w:rPr>
          <w:rFonts w:ascii="Calibri" w:hAnsi="Calibri" w:cs="Calibri"/>
          <w:szCs w:val="24"/>
        </w:rPr>
        <w:t>good</w:t>
      </w:r>
      <w:r w:rsidRPr="00335272">
        <w:rPr>
          <w:rFonts w:ascii="Calibri" w:hAnsi="Calibri" w:cs="Calibri"/>
          <w:spacing w:val="-32"/>
          <w:szCs w:val="24"/>
        </w:rPr>
        <w:t xml:space="preserve"> </w:t>
      </w:r>
      <w:r w:rsidRPr="00335272">
        <w:rPr>
          <w:rFonts w:ascii="Calibri" w:hAnsi="Calibri" w:cs="Calibri"/>
          <w:szCs w:val="24"/>
        </w:rPr>
        <w:t>reason</w:t>
      </w:r>
      <w:r w:rsidRPr="00335272">
        <w:rPr>
          <w:rFonts w:ascii="Calibri" w:hAnsi="Calibri" w:cs="Calibri"/>
          <w:spacing w:val="-24"/>
          <w:szCs w:val="24"/>
        </w:rPr>
        <w:t xml:space="preserve"> </w:t>
      </w:r>
      <w:r w:rsidRPr="00335272">
        <w:rPr>
          <w:rFonts w:ascii="Calibri" w:hAnsi="Calibri" w:cs="Calibri"/>
          <w:color w:val="232323"/>
          <w:szCs w:val="24"/>
        </w:rPr>
        <w:t>for</w:t>
      </w:r>
      <w:r w:rsidRPr="00335272">
        <w:rPr>
          <w:rFonts w:ascii="Calibri" w:hAnsi="Calibri" w:cs="Calibri"/>
          <w:color w:val="232323"/>
          <w:spacing w:val="-40"/>
          <w:szCs w:val="24"/>
        </w:rPr>
        <w:t xml:space="preserve"> </w:t>
      </w:r>
      <w:r w:rsidRPr="00335272">
        <w:rPr>
          <w:rFonts w:ascii="Calibri" w:hAnsi="Calibri" w:cs="Calibri"/>
          <w:szCs w:val="24"/>
        </w:rPr>
        <w:t xml:space="preserve">giving </w:t>
      </w:r>
      <w:r w:rsidRPr="00335272">
        <w:rPr>
          <w:rFonts w:ascii="Calibri" w:hAnsi="Calibri" w:cs="Calibri"/>
          <w:color w:val="111111"/>
          <w:szCs w:val="24"/>
        </w:rPr>
        <w:t>the</w:t>
      </w:r>
      <w:r w:rsidRPr="00335272">
        <w:rPr>
          <w:rFonts w:ascii="Calibri" w:hAnsi="Calibri" w:cs="Calibri"/>
          <w:color w:val="111111"/>
          <w:spacing w:val="-3"/>
          <w:szCs w:val="24"/>
        </w:rPr>
        <w:t xml:space="preserve"> </w:t>
      </w:r>
      <w:r w:rsidRPr="00335272">
        <w:rPr>
          <w:rFonts w:ascii="Calibri" w:hAnsi="Calibri" w:cs="Calibri"/>
          <w:color w:val="181818"/>
          <w:szCs w:val="24"/>
        </w:rPr>
        <w:t xml:space="preserve">term </w:t>
      </w:r>
      <w:r w:rsidRPr="00335272">
        <w:rPr>
          <w:rFonts w:ascii="Calibri" w:hAnsi="Calibri" w:cs="Calibri"/>
          <w:color w:val="0C0C0C"/>
          <w:szCs w:val="24"/>
        </w:rPr>
        <w:t xml:space="preserve">this </w:t>
      </w:r>
      <w:r w:rsidRPr="00335272">
        <w:rPr>
          <w:rFonts w:ascii="Calibri" w:hAnsi="Calibri" w:cs="Calibri"/>
          <w:szCs w:val="24"/>
        </w:rPr>
        <w:t>broad scope.</w:t>
      </w:r>
      <w:r w:rsidR="00A56484" w:rsidRPr="00335272">
        <w:rPr>
          <w:rFonts w:ascii="Calibri" w:hAnsi="Calibri" w:cs="Calibri"/>
          <w:szCs w:val="24"/>
        </w:rPr>
        <w:t xml:space="preserve"> The</w:t>
      </w:r>
      <w:r w:rsidRPr="00335272">
        <w:rPr>
          <w:rFonts w:ascii="Calibri" w:hAnsi="Calibri" w:cs="Calibri"/>
          <w:szCs w:val="24"/>
        </w:rPr>
        <w:t xml:space="preserve"> right of </w:t>
      </w:r>
      <w:r w:rsidRPr="00335272">
        <w:rPr>
          <w:rFonts w:ascii="Calibri" w:hAnsi="Calibri" w:cs="Calibri"/>
          <w:color w:val="0E0E0E"/>
          <w:szCs w:val="24"/>
        </w:rPr>
        <w:t xml:space="preserve">the </w:t>
      </w:r>
      <w:r w:rsidRPr="00335272">
        <w:rPr>
          <w:rFonts w:ascii="Calibri" w:hAnsi="Calibri" w:cs="Calibri"/>
          <w:szCs w:val="24"/>
        </w:rPr>
        <w:t xml:space="preserve">lessor </w:t>
      </w:r>
      <w:r w:rsidRPr="00335272">
        <w:rPr>
          <w:rFonts w:ascii="Calibri" w:hAnsi="Calibri" w:cs="Calibri"/>
          <w:color w:val="0E0E0E"/>
          <w:szCs w:val="24"/>
        </w:rPr>
        <w:t>is</w:t>
      </w:r>
      <w:r w:rsidRPr="00335272">
        <w:rPr>
          <w:rFonts w:ascii="Calibri" w:hAnsi="Calibri" w:cs="Calibri"/>
          <w:color w:val="0E0E0E"/>
          <w:spacing w:val="-9"/>
          <w:szCs w:val="24"/>
        </w:rPr>
        <w:t xml:space="preserve"> </w:t>
      </w:r>
      <w:r w:rsidRPr="00335272">
        <w:rPr>
          <w:rFonts w:ascii="Calibri" w:hAnsi="Calibri" w:cs="Calibri"/>
          <w:szCs w:val="24"/>
        </w:rPr>
        <w:t xml:space="preserve">clearly </w:t>
      </w:r>
      <w:r w:rsidRPr="00335272">
        <w:rPr>
          <w:rFonts w:ascii="Calibri" w:hAnsi="Calibri" w:cs="Calibri"/>
          <w:color w:val="131313"/>
          <w:szCs w:val="24"/>
        </w:rPr>
        <w:t>a</w:t>
      </w:r>
      <w:r w:rsidRPr="00335272">
        <w:rPr>
          <w:rFonts w:ascii="Calibri" w:hAnsi="Calibri" w:cs="Calibri"/>
          <w:color w:val="131313"/>
          <w:spacing w:val="-24"/>
          <w:szCs w:val="24"/>
        </w:rPr>
        <w:t xml:space="preserve"> </w:t>
      </w:r>
      <w:r w:rsidRPr="00335272">
        <w:rPr>
          <w:rFonts w:ascii="Calibri" w:hAnsi="Calibri" w:cs="Calibri"/>
          <w:color w:val="131313"/>
          <w:szCs w:val="24"/>
        </w:rPr>
        <w:t>phase</w:t>
      </w:r>
      <w:r w:rsidRPr="00335272">
        <w:rPr>
          <w:rFonts w:ascii="Calibri" w:hAnsi="Calibri" w:cs="Calibri"/>
          <w:color w:val="131313"/>
          <w:spacing w:val="-15"/>
          <w:szCs w:val="24"/>
        </w:rPr>
        <w:t xml:space="preserve"> </w:t>
      </w:r>
      <w:r w:rsidRPr="00335272">
        <w:rPr>
          <w:rFonts w:ascii="Calibri" w:hAnsi="Calibri" w:cs="Calibri"/>
          <w:color w:val="4D4D4D"/>
          <w:szCs w:val="24"/>
        </w:rPr>
        <w:t xml:space="preserve">of </w:t>
      </w:r>
      <w:r w:rsidRPr="00335272">
        <w:rPr>
          <w:rFonts w:ascii="Calibri" w:hAnsi="Calibri" w:cs="Calibri"/>
          <w:szCs w:val="24"/>
        </w:rPr>
        <w:t>ownership</w:t>
      </w:r>
      <w:r w:rsidRPr="00335272">
        <w:rPr>
          <w:rFonts w:ascii="Calibri" w:hAnsi="Calibri" w:cs="Calibri"/>
          <w:spacing w:val="-12"/>
          <w:szCs w:val="24"/>
        </w:rPr>
        <w:t xml:space="preserve"> </w:t>
      </w:r>
      <w:r w:rsidRPr="00335272">
        <w:rPr>
          <w:rFonts w:ascii="Calibri" w:hAnsi="Calibri" w:cs="Calibri"/>
          <w:szCs w:val="24"/>
        </w:rPr>
        <w:t>which</w:t>
      </w:r>
      <w:r w:rsidRPr="00335272">
        <w:rPr>
          <w:rFonts w:ascii="Calibri" w:hAnsi="Calibri" w:cs="Calibri"/>
          <w:spacing w:val="-38"/>
          <w:szCs w:val="24"/>
        </w:rPr>
        <w:t xml:space="preserve"> </w:t>
      </w:r>
      <w:r w:rsidRPr="00335272">
        <w:rPr>
          <w:rFonts w:ascii="Calibri" w:hAnsi="Calibri" w:cs="Calibri"/>
          <w:szCs w:val="24"/>
        </w:rPr>
        <w:t>has</w:t>
      </w:r>
      <w:r w:rsidRPr="00335272">
        <w:rPr>
          <w:rFonts w:ascii="Calibri" w:hAnsi="Calibri" w:cs="Calibri"/>
          <w:spacing w:val="-30"/>
          <w:szCs w:val="24"/>
        </w:rPr>
        <w:t xml:space="preserve"> </w:t>
      </w:r>
      <w:r w:rsidRPr="00335272">
        <w:rPr>
          <w:rFonts w:ascii="Calibri" w:hAnsi="Calibri" w:cs="Calibri"/>
          <w:szCs w:val="24"/>
        </w:rPr>
        <w:t>an</w:t>
      </w:r>
      <w:r w:rsidRPr="00335272">
        <w:rPr>
          <w:rFonts w:ascii="Calibri" w:hAnsi="Calibri" w:cs="Calibri"/>
          <w:spacing w:val="-35"/>
          <w:szCs w:val="24"/>
        </w:rPr>
        <w:t xml:space="preserve"> </w:t>
      </w:r>
      <w:r w:rsidRPr="00335272">
        <w:rPr>
          <w:rFonts w:ascii="Calibri" w:hAnsi="Calibri" w:cs="Calibri"/>
          <w:szCs w:val="24"/>
        </w:rPr>
        <w:t>important</w:t>
      </w:r>
      <w:r w:rsidRPr="00335272">
        <w:rPr>
          <w:rFonts w:ascii="Calibri" w:hAnsi="Calibri" w:cs="Calibri"/>
          <w:spacing w:val="-32"/>
          <w:szCs w:val="24"/>
        </w:rPr>
        <w:t xml:space="preserve"> </w:t>
      </w:r>
      <w:r w:rsidRPr="00335272">
        <w:rPr>
          <w:rFonts w:ascii="Calibri" w:hAnsi="Calibri" w:cs="Calibri"/>
          <w:szCs w:val="24"/>
        </w:rPr>
        <w:t>bearing</w:t>
      </w:r>
      <w:r w:rsidRPr="00335272">
        <w:rPr>
          <w:rFonts w:ascii="Calibri" w:hAnsi="Calibri" w:cs="Calibri"/>
          <w:spacing w:val="-32"/>
          <w:szCs w:val="24"/>
        </w:rPr>
        <w:t xml:space="preserve"> </w:t>
      </w:r>
      <w:r w:rsidRPr="00335272">
        <w:rPr>
          <w:rFonts w:ascii="Calibri" w:hAnsi="Calibri" w:cs="Calibri"/>
          <w:szCs w:val="24"/>
        </w:rPr>
        <w:t>on</w:t>
      </w:r>
      <w:r w:rsidRPr="00335272">
        <w:rPr>
          <w:rFonts w:ascii="Calibri" w:hAnsi="Calibri" w:cs="Calibri"/>
          <w:spacing w:val="-36"/>
          <w:szCs w:val="24"/>
        </w:rPr>
        <w:t xml:space="preserve"> </w:t>
      </w:r>
      <w:r w:rsidR="00A56484" w:rsidRPr="00335272">
        <w:rPr>
          <w:rFonts w:ascii="Calibri" w:hAnsi="Calibri" w:cs="Calibri"/>
          <w:szCs w:val="24"/>
        </w:rPr>
        <w:t xml:space="preserve">the study of </w:t>
      </w:r>
      <w:r w:rsidRPr="00335272">
        <w:rPr>
          <w:rFonts w:ascii="Calibri" w:hAnsi="Calibri" w:cs="Calibri"/>
          <w:szCs w:val="24"/>
        </w:rPr>
        <w:t>credit.</w:t>
      </w:r>
    </w:p>
    <w:p w:rsidR="00DC4D32" w:rsidRPr="00335272" w:rsidRDefault="00A56484" w:rsidP="005373A1">
      <w:pPr>
        <w:rPr>
          <w:rFonts w:ascii="Calibri" w:hAnsi="Calibri" w:cs="Calibri"/>
          <w:spacing w:val="-2"/>
          <w:szCs w:val="24"/>
        </w:rPr>
      </w:pPr>
      <w:r w:rsidRPr="00335272">
        <w:rPr>
          <w:rFonts w:ascii="Calibri" w:hAnsi="Calibri" w:cs="Calibri"/>
          <w:szCs w:val="24"/>
        </w:rPr>
        <w:t xml:space="preserve">   Leasing </w:t>
      </w:r>
      <w:r w:rsidRPr="00335272">
        <w:rPr>
          <w:rFonts w:ascii="Calibri" w:hAnsi="Calibri" w:cs="Calibri"/>
          <w:color w:val="0F0F0F"/>
          <w:w w:val="95"/>
          <w:szCs w:val="24"/>
        </w:rPr>
        <w:t>is,</w:t>
      </w:r>
      <w:r w:rsidR="000E034E" w:rsidRPr="00335272">
        <w:rPr>
          <w:rFonts w:ascii="Calibri" w:hAnsi="Calibri" w:cs="Calibri"/>
          <w:color w:val="0F0F0F"/>
          <w:spacing w:val="-32"/>
          <w:w w:val="95"/>
          <w:szCs w:val="24"/>
        </w:rPr>
        <w:t xml:space="preserve"> </w:t>
      </w:r>
      <w:r w:rsidR="000E034E" w:rsidRPr="00335272">
        <w:rPr>
          <w:rFonts w:ascii="Calibri" w:hAnsi="Calibri" w:cs="Calibri"/>
          <w:w w:val="95"/>
          <w:szCs w:val="24"/>
        </w:rPr>
        <w:t>however,</w:t>
      </w:r>
      <w:r w:rsidRPr="00335272">
        <w:rPr>
          <w:rFonts w:ascii="Calibri" w:hAnsi="Calibri" w:cs="Calibri"/>
          <w:w w:val="95"/>
          <w:szCs w:val="24"/>
        </w:rPr>
        <w:t xml:space="preserve"> </w:t>
      </w:r>
      <w:r w:rsidR="000E034E" w:rsidRPr="00335272">
        <w:rPr>
          <w:rFonts w:ascii="Calibri" w:hAnsi="Calibri" w:cs="Calibri"/>
          <w:w w:val="95"/>
          <w:szCs w:val="24"/>
        </w:rPr>
        <w:t xml:space="preserve">only </w:t>
      </w:r>
      <w:r w:rsidR="000E034E" w:rsidRPr="00335272">
        <w:rPr>
          <w:rFonts w:ascii="Calibri" w:hAnsi="Calibri" w:cs="Calibri"/>
          <w:color w:val="0C0C0C"/>
          <w:w w:val="95"/>
          <w:szCs w:val="24"/>
        </w:rPr>
        <w:t>one</w:t>
      </w:r>
      <w:r w:rsidR="000E034E" w:rsidRPr="00335272">
        <w:rPr>
          <w:rFonts w:ascii="Calibri" w:hAnsi="Calibri" w:cs="Calibri"/>
          <w:color w:val="0C0C0C"/>
          <w:spacing w:val="-9"/>
          <w:w w:val="95"/>
          <w:szCs w:val="24"/>
        </w:rPr>
        <w:t xml:space="preserve"> </w:t>
      </w:r>
      <w:r w:rsidR="000E034E" w:rsidRPr="00335272">
        <w:rPr>
          <w:rFonts w:ascii="Calibri" w:hAnsi="Calibri" w:cs="Calibri"/>
          <w:color w:val="0F0F0F"/>
          <w:w w:val="95"/>
          <w:szCs w:val="24"/>
        </w:rPr>
        <w:t xml:space="preserve">of </w:t>
      </w:r>
      <w:r w:rsidR="000E034E" w:rsidRPr="00335272">
        <w:rPr>
          <w:rFonts w:ascii="Calibri" w:hAnsi="Calibri" w:cs="Calibri"/>
          <w:w w:val="95"/>
          <w:szCs w:val="24"/>
        </w:rPr>
        <w:t>the</w:t>
      </w:r>
      <w:r w:rsidR="000E034E" w:rsidRPr="00335272">
        <w:rPr>
          <w:rFonts w:ascii="Calibri" w:hAnsi="Calibri" w:cs="Calibri"/>
          <w:spacing w:val="-31"/>
          <w:w w:val="95"/>
          <w:szCs w:val="24"/>
        </w:rPr>
        <w:t xml:space="preserve"> </w:t>
      </w:r>
      <w:r w:rsidR="000E034E" w:rsidRPr="00335272">
        <w:rPr>
          <w:rFonts w:ascii="Calibri" w:hAnsi="Calibri" w:cs="Calibri"/>
          <w:w w:val="95"/>
          <w:szCs w:val="24"/>
        </w:rPr>
        <w:t>methods</w:t>
      </w:r>
      <w:r w:rsidR="000E034E" w:rsidRPr="00335272">
        <w:rPr>
          <w:rFonts w:ascii="Calibri" w:hAnsi="Calibri" w:cs="Calibri"/>
          <w:spacing w:val="-13"/>
          <w:w w:val="95"/>
          <w:szCs w:val="24"/>
        </w:rPr>
        <w:t xml:space="preserve"> </w:t>
      </w:r>
      <w:r w:rsidR="000E034E" w:rsidRPr="00335272">
        <w:rPr>
          <w:rFonts w:ascii="Calibri" w:hAnsi="Calibri" w:cs="Calibri"/>
          <w:color w:val="0C0C0C"/>
          <w:w w:val="95"/>
          <w:szCs w:val="24"/>
        </w:rPr>
        <w:t>by</w:t>
      </w:r>
      <w:r w:rsidR="000E034E" w:rsidRPr="00335272">
        <w:rPr>
          <w:rFonts w:ascii="Calibri" w:hAnsi="Calibri" w:cs="Calibri"/>
          <w:color w:val="0C0C0C"/>
          <w:spacing w:val="-5"/>
          <w:w w:val="95"/>
          <w:szCs w:val="24"/>
        </w:rPr>
        <w:t xml:space="preserve"> </w:t>
      </w:r>
      <w:r w:rsidR="000E034E" w:rsidRPr="00335272">
        <w:rPr>
          <w:rFonts w:ascii="Calibri" w:hAnsi="Calibri" w:cs="Calibri"/>
          <w:w w:val="95"/>
          <w:szCs w:val="24"/>
        </w:rPr>
        <w:t>which</w:t>
      </w:r>
      <w:r w:rsidR="000E034E" w:rsidRPr="00335272">
        <w:rPr>
          <w:rFonts w:ascii="Calibri" w:hAnsi="Calibri" w:cs="Calibri"/>
          <w:spacing w:val="-14"/>
          <w:w w:val="95"/>
          <w:szCs w:val="24"/>
        </w:rPr>
        <w:t xml:space="preserve"> </w:t>
      </w:r>
      <w:r w:rsidR="000E034E" w:rsidRPr="00335272">
        <w:rPr>
          <w:rFonts w:ascii="Calibri" w:hAnsi="Calibri" w:cs="Calibri"/>
          <w:w w:val="95"/>
          <w:szCs w:val="24"/>
        </w:rPr>
        <w:t xml:space="preserve">some </w:t>
      </w:r>
      <w:r w:rsidR="000E034E" w:rsidRPr="00335272">
        <w:rPr>
          <w:rFonts w:ascii="Calibri" w:hAnsi="Calibri" w:cs="Calibri"/>
          <w:color w:val="161616"/>
          <w:szCs w:val="24"/>
        </w:rPr>
        <w:t xml:space="preserve">part </w:t>
      </w:r>
      <w:r w:rsidR="000E034E" w:rsidRPr="00335272">
        <w:rPr>
          <w:rFonts w:ascii="Calibri" w:hAnsi="Calibri" w:cs="Calibri"/>
          <w:color w:val="1D1D1D"/>
          <w:szCs w:val="24"/>
        </w:rPr>
        <w:t xml:space="preserve">of </w:t>
      </w:r>
      <w:r w:rsidR="000E034E" w:rsidRPr="00335272">
        <w:rPr>
          <w:rFonts w:ascii="Calibri" w:hAnsi="Calibri" w:cs="Calibri"/>
          <w:color w:val="1A1A1A"/>
          <w:szCs w:val="24"/>
        </w:rPr>
        <w:t>an</w:t>
      </w:r>
      <w:r w:rsidR="00BF1496" w:rsidRPr="00335272">
        <w:rPr>
          <w:rFonts w:ascii="Calibri" w:hAnsi="Calibri" w:cs="Calibri"/>
          <w:color w:val="1A1A1A"/>
          <w:szCs w:val="24"/>
        </w:rPr>
        <w:t xml:space="preserve"> owner’s </w:t>
      </w:r>
      <w:r w:rsidR="000E034E" w:rsidRPr="00335272">
        <w:rPr>
          <w:rFonts w:ascii="Calibri" w:hAnsi="Calibri" w:cs="Calibri"/>
          <w:szCs w:val="24"/>
        </w:rPr>
        <w:t xml:space="preserve">rights is conveyed </w:t>
      </w:r>
      <w:r w:rsidR="000E034E" w:rsidRPr="00335272">
        <w:rPr>
          <w:rFonts w:ascii="Calibri" w:hAnsi="Calibri" w:cs="Calibri"/>
          <w:color w:val="0C0C0C"/>
          <w:szCs w:val="24"/>
        </w:rPr>
        <w:t xml:space="preserve">to </w:t>
      </w:r>
      <w:r w:rsidR="000E034E" w:rsidRPr="00335272">
        <w:rPr>
          <w:rFonts w:ascii="Calibri" w:hAnsi="Calibri" w:cs="Calibri"/>
          <w:szCs w:val="24"/>
        </w:rPr>
        <w:t xml:space="preserve">another person. </w:t>
      </w:r>
      <w:r w:rsidR="000E034E" w:rsidRPr="00335272">
        <w:rPr>
          <w:rFonts w:ascii="Calibri" w:hAnsi="Calibri" w:cs="Calibri"/>
          <w:spacing w:val="-2"/>
          <w:szCs w:val="24"/>
        </w:rPr>
        <w:t>There</w:t>
      </w:r>
      <w:r w:rsidR="000E034E" w:rsidRPr="00335272">
        <w:rPr>
          <w:rFonts w:ascii="Calibri" w:hAnsi="Calibri" w:cs="Calibri"/>
          <w:spacing w:val="28"/>
          <w:szCs w:val="24"/>
        </w:rPr>
        <w:t xml:space="preserve"> </w:t>
      </w:r>
      <w:r w:rsidR="000E034E" w:rsidRPr="00335272">
        <w:rPr>
          <w:rFonts w:ascii="Calibri" w:hAnsi="Calibri" w:cs="Calibri"/>
          <w:color w:val="2B2B2B"/>
          <w:spacing w:val="-2"/>
          <w:szCs w:val="24"/>
        </w:rPr>
        <w:t>are</w:t>
      </w:r>
      <w:r w:rsidR="000E034E" w:rsidRPr="00335272">
        <w:rPr>
          <w:rFonts w:ascii="Calibri" w:hAnsi="Calibri" w:cs="Calibri"/>
          <w:color w:val="2B2B2B"/>
          <w:spacing w:val="30"/>
          <w:szCs w:val="24"/>
        </w:rPr>
        <w:t xml:space="preserve"> </w:t>
      </w:r>
      <w:r w:rsidR="000E034E" w:rsidRPr="00335272">
        <w:rPr>
          <w:rFonts w:ascii="Calibri" w:hAnsi="Calibri" w:cs="Calibri"/>
          <w:spacing w:val="-2"/>
          <w:szCs w:val="24"/>
        </w:rPr>
        <w:t>other</w:t>
      </w:r>
      <w:r w:rsidR="000E034E" w:rsidRPr="00335272">
        <w:rPr>
          <w:rFonts w:ascii="Calibri" w:hAnsi="Calibri" w:cs="Calibri"/>
          <w:spacing w:val="45"/>
          <w:szCs w:val="24"/>
        </w:rPr>
        <w:t xml:space="preserve"> </w:t>
      </w:r>
      <w:r w:rsidR="000E034E" w:rsidRPr="00335272">
        <w:rPr>
          <w:rFonts w:ascii="Calibri" w:hAnsi="Calibri" w:cs="Calibri"/>
          <w:spacing w:val="-2"/>
          <w:szCs w:val="24"/>
        </w:rPr>
        <w:t>ways</w:t>
      </w:r>
      <w:r w:rsidR="000E034E" w:rsidRPr="00335272">
        <w:rPr>
          <w:rFonts w:ascii="Calibri" w:hAnsi="Calibri" w:cs="Calibri"/>
          <w:spacing w:val="13"/>
          <w:szCs w:val="24"/>
        </w:rPr>
        <w:t xml:space="preserve"> </w:t>
      </w:r>
      <w:r w:rsidR="000E034E" w:rsidRPr="00335272">
        <w:rPr>
          <w:rFonts w:ascii="Calibri" w:hAnsi="Calibri" w:cs="Calibri"/>
          <w:color w:val="161616"/>
          <w:spacing w:val="-2"/>
          <w:szCs w:val="24"/>
        </w:rPr>
        <w:t>in</w:t>
      </w:r>
      <w:r w:rsidR="000E034E" w:rsidRPr="00335272">
        <w:rPr>
          <w:rFonts w:ascii="Calibri" w:hAnsi="Calibri" w:cs="Calibri"/>
          <w:color w:val="161616"/>
          <w:spacing w:val="13"/>
          <w:szCs w:val="24"/>
        </w:rPr>
        <w:t xml:space="preserve"> </w:t>
      </w:r>
      <w:r w:rsidR="000E034E" w:rsidRPr="00335272">
        <w:rPr>
          <w:rFonts w:ascii="Calibri" w:hAnsi="Calibri" w:cs="Calibri"/>
          <w:spacing w:val="-2"/>
          <w:szCs w:val="24"/>
        </w:rPr>
        <w:t>which</w:t>
      </w:r>
      <w:r w:rsidR="000E034E" w:rsidRPr="00335272">
        <w:rPr>
          <w:rFonts w:ascii="Calibri" w:hAnsi="Calibri" w:cs="Calibri"/>
          <w:spacing w:val="20"/>
          <w:szCs w:val="24"/>
        </w:rPr>
        <w:t xml:space="preserve"> </w:t>
      </w:r>
      <w:r w:rsidR="000E034E" w:rsidRPr="00335272">
        <w:rPr>
          <w:rFonts w:ascii="Calibri" w:hAnsi="Calibri" w:cs="Calibri"/>
          <w:spacing w:val="-2"/>
          <w:szCs w:val="24"/>
        </w:rPr>
        <w:t>the</w:t>
      </w:r>
      <w:r w:rsidR="000E034E" w:rsidRPr="00335272">
        <w:rPr>
          <w:rFonts w:ascii="Calibri" w:hAnsi="Calibri" w:cs="Calibri"/>
          <w:spacing w:val="15"/>
          <w:szCs w:val="24"/>
        </w:rPr>
        <w:t xml:space="preserve"> </w:t>
      </w:r>
      <w:r w:rsidR="000E034E" w:rsidRPr="00335272">
        <w:rPr>
          <w:rFonts w:ascii="Calibri" w:hAnsi="Calibri" w:cs="Calibri"/>
          <w:spacing w:val="-2"/>
          <w:szCs w:val="24"/>
        </w:rPr>
        <w:t>right</w:t>
      </w:r>
      <w:r w:rsidR="000E034E" w:rsidRPr="00335272">
        <w:rPr>
          <w:rFonts w:ascii="Calibri" w:hAnsi="Calibri" w:cs="Calibri"/>
          <w:spacing w:val="32"/>
          <w:szCs w:val="24"/>
        </w:rPr>
        <w:t xml:space="preserve"> </w:t>
      </w:r>
      <w:r w:rsidR="000E034E" w:rsidRPr="00335272">
        <w:rPr>
          <w:rFonts w:ascii="Calibri" w:hAnsi="Calibri" w:cs="Calibri"/>
          <w:spacing w:val="-2"/>
          <w:szCs w:val="24"/>
        </w:rPr>
        <w:t>of</w:t>
      </w:r>
      <w:r w:rsidRPr="00335272">
        <w:rPr>
          <w:rFonts w:ascii="Calibri" w:hAnsi="Calibri" w:cs="Calibri"/>
          <w:spacing w:val="-2"/>
          <w:szCs w:val="24"/>
        </w:rPr>
        <w:t xml:space="preserve"> ownership</w:t>
      </w:r>
      <w:r w:rsidR="000E034E" w:rsidRPr="00335272">
        <w:rPr>
          <w:rFonts w:ascii="Calibri" w:hAnsi="Calibri" w:cs="Calibri"/>
          <w:spacing w:val="34"/>
          <w:szCs w:val="24"/>
        </w:rPr>
        <w:t xml:space="preserve"> </w:t>
      </w:r>
      <w:r w:rsidR="00BF1496" w:rsidRPr="00335272">
        <w:rPr>
          <w:rFonts w:ascii="Calibri" w:hAnsi="Calibri" w:cs="Calibri"/>
          <w:spacing w:val="-2"/>
          <w:szCs w:val="24"/>
        </w:rPr>
        <w:t xml:space="preserve">may </w:t>
      </w:r>
      <w:r w:rsidR="000A54C6" w:rsidRPr="00335272">
        <w:rPr>
          <w:rFonts w:ascii="Calibri" w:hAnsi="Calibri" w:cs="Calibri"/>
          <w:spacing w:val="-2"/>
          <w:szCs w:val="24"/>
        </w:rPr>
        <w:t>be shared by two or more persons. T</w:t>
      </w:r>
      <w:r w:rsidR="000A54C6" w:rsidRPr="00335272">
        <w:rPr>
          <w:rFonts w:asciiTheme="minorHAnsi" w:hAnsiTheme="minorHAnsi" w:cstheme="minorHAnsi"/>
          <w:szCs w:val="24"/>
        </w:rPr>
        <w:t>hings</w:t>
      </w:r>
      <w:r w:rsidR="000A54C6" w:rsidRPr="00335272">
        <w:rPr>
          <w:rFonts w:asciiTheme="minorHAnsi" w:hAnsiTheme="minorHAnsi" w:cstheme="minorHAnsi"/>
          <w:spacing w:val="-21"/>
          <w:szCs w:val="24"/>
        </w:rPr>
        <w:t xml:space="preserve"> </w:t>
      </w:r>
      <w:r w:rsidR="000A54C6" w:rsidRPr="00335272">
        <w:rPr>
          <w:rFonts w:asciiTheme="minorHAnsi" w:hAnsiTheme="minorHAnsi" w:cstheme="minorHAnsi"/>
          <w:szCs w:val="24"/>
        </w:rPr>
        <w:t>may</w:t>
      </w:r>
      <w:r w:rsidR="000A54C6" w:rsidRPr="00335272">
        <w:rPr>
          <w:rFonts w:asciiTheme="minorHAnsi" w:hAnsiTheme="minorHAnsi" w:cstheme="minorHAnsi"/>
          <w:spacing w:val="-6"/>
          <w:szCs w:val="24"/>
        </w:rPr>
        <w:t xml:space="preserve"> </w:t>
      </w:r>
      <w:r w:rsidR="000A54C6" w:rsidRPr="00335272">
        <w:rPr>
          <w:rFonts w:asciiTheme="minorHAnsi" w:hAnsiTheme="minorHAnsi" w:cstheme="minorHAnsi"/>
          <w:szCs w:val="24"/>
        </w:rPr>
        <w:t xml:space="preserve">be jointly </w:t>
      </w:r>
      <w:r w:rsidR="000A54C6" w:rsidRPr="00335272">
        <w:rPr>
          <w:rFonts w:asciiTheme="minorHAnsi" w:hAnsiTheme="minorHAnsi" w:cstheme="minorHAnsi"/>
          <w:w w:val="95"/>
          <w:szCs w:val="24"/>
        </w:rPr>
        <w:t>owned in</w:t>
      </w:r>
      <w:r w:rsidR="000A54C6" w:rsidRPr="00335272">
        <w:rPr>
          <w:rFonts w:asciiTheme="minorHAnsi" w:hAnsiTheme="minorHAnsi" w:cstheme="minorHAnsi"/>
          <w:spacing w:val="-3"/>
          <w:w w:val="95"/>
          <w:szCs w:val="24"/>
        </w:rPr>
        <w:t xml:space="preserve"> </w:t>
      </w:r>
      <w:r w:rsidR="000A54C6" w:rsidRPr="00335272">
        <w:rPr>
          <w:rFonts w:asciiTheme="minorHAnsi" w:hAnsiTheme="minorHAnsi" w:cstheme="minorHAnsi"/>
          <w:w w:val="95"/>
          <w:szCs w:val="24"/>
        </w:rPr>
        <w:t>specified proportions.</w:t>
      </w:r>
      <w:r w:rsidR="000A54C6" w:rsidRPr="00335272">
        <w:rPr>
          <w:rFonts w:asciiTheme="minorHAnsi" w:hAnsiTheme="minorHAnsi" w:cstheme="minorHAnsi"/>
          <w:spacing w:val="80"/>
          <w:szCs w:val="24"/>
        </w:rPr>
        <w:t xml:space="preserve"> </w:t>
      </w:r>
      <w:r w:rsidR="000A54C6" w:rsidRPr="00335272">
        <w:rPr>
          <w:rFonts w:asciiTheme="minorHAnsi" w:hAnsiTheme="minorHAnsi" w:cstheme="minorHAnsi"/>
          <w:w w:val="95"/>
          <w:szCs w:val="24"/>
        </w:rPr>
        <w:t>This</w:t>
      </w:r>
      <w:r w:rsidR="000A54C6" w:rsidRPr="00335272">
        <w:rPr>
          <w:rFonts w:asciiTheme="minorHAnsi" w:hAnsiTheme="minorHAnsi" w:cstheme="minorHAnsi"/>
          <w:spacing w:val="-5"/>
          <w:w w:val="95"/>
          <w:szCs w:val="24"/>
        </w:rPr>
        <w:t xml:space="preserve"> </w:t>
      </w:r>
      <w:r w:rsidR="000A54C6" w:rsidRPr="00335272">
        <w:rPr>
          <w:rFonts w:asciiTheme="minorHAnsi" w:hAnsiTheme="minorHAnsi" w:cstheme="minorHAnsi"/>
          <w:w w:val="95"/>
          <w:szCs w:val="24"/>
        </w:rPr>
        <w:t xml:space="preserve">applies particularly to </w:t>
      </w:r>
      <w:r w:rsidR="000A54C6" w:rsidRPr="00335272">
        <w:rPr>
          <w:rFonts w:asciiTheme="minorHAnsi" w:hAnsiTheme="minorHAnsi" w:cstheme="minorHAnsi"/>
          <w:w w:val="90"/>
          <w:szCs w:val="24"/>
        </w:rPr>
        <w:t>certain aggregates of things, like stores of goods, manufactur</w:t>
      </w:r>
      <w:r w:rsidR="000A54C6" w:rsidRPr="00335272">
        <w:rPr>
          <w:rFonts w:asciiTheme="minorHAnsi" w:hAnsiTheme="minorHAnsi" w:cstheme="minorHAnsi"/>
          <w:w w:val="95"/>
          <w:szCs w:val="24"/>
        </w:rPr>
        <w:t>ing</w:t>
      </w:r>
      <w:r w:rsidR="000A54C6" w:rsidRPr="00335272">
        <w:rPr>
          <w:rFonts w:asciiTheme="minorHAnsi" w:hAnsiTheme="minorHAnsi" w:cstheme="minorHAnsi"/>
          <w:spacing w:val="-33"/>
          <w:w w:val="95"/>
          <w:szCs w:val="24"/>
        </w:rPr>
        <w:t xml:space="preserve"> </w:t>
      </w:r>
      <w:r w:rsidR="000A54C6" w:rsidRPr="00335272">
        <w:rPr>
          <w:rFonts w:asciiTheme="minorHAnsi" w:hAnsiTheme="minorHAnsi" w:cstheme="minorHAnsi"/>
          <w:w w:val="95"/>
          <w:szCs w:val="24"/>
        </w:rPr>
        <w:t>plants,</w:t>
      </w:r>
      <w:r w:rsidR="000A54C6" w:rsidRPr="00335272">
        <w:rPr>
          <w:rFonts w:asciiTheme="minorHAnsi" w:hAnsiTheme="minorHAnsi" w:cstheme="minorHAnsi"/>
          <w:spacing w:val="-18"/>
          <w:w w:val="95"/>
          <w:szCs w:val="24"/>
        </w:rPr>
        <w:t xml:space="preserve"> </w:t>
      </w:r>
      <w:r w:rsidR="000A54C6" w:rsidRPr="00335272">
        <w:rPr>
          <w:rFonts w:asciiTheme="minorHAnsi" w:hAnsiTheme="minorHAnsi" w:cstheme="minorHAnsi"/>
          <w:w w:val="95"/>
          <w:szCs w:val="24"/>
        </w:rPr>
        <w:t>railroads</w:t>
      </w:r>
      <w:r w:rsidR="000A54C6" w:rsidRPr="00335272">
        <w:rPr>
          <w:rFonts w:asciiTheme="minorHAnsi" w:hAnsiTheme="minorHAnsi" w:cstheme="minorHAnsi"/>
          <w:spacing w:val="-16"/>
          <w:w w:val="95"/>
          <w:szCs w:val="24"/>
        </w:rPr>
        <w:t xml:space="preserve"> </w:t>
      </w:r>
      <w:r w:rsidR="000A54C6" w:rsidRPr="00335272">
        <w:rPr>
          <w:rFonts w:asciiTheme="minorHAnsi" w:hAnsiTheme="minorHAnsi" w:cstheme="minorHAnsi"/>
          <w:w w:val="95"/>
          <w:szCs w:val="24"/>
        </w:rPr>
        <w:t>and</w:t>
      </w:r>
      <w:r w:rsidR="000A54C6" w:rsidRPr="00335272">
        <w:rPr>
          <w:rFonts w:asciiTheme="minorHAnsi" w:hAnsiTheme="minorHAnsi" w:cstheme="minorHAnsi"/>
          <w:spacing w:val="-27"/>
          <w:w w:val="95"/>
          <w:szCs w:val="24"/>
        </w:rPr>
        <w:t xml:space="preserve"> </w:t>
      </w:r>
      <w:r w:rsidR="000A54C6" w:rsidRPr="00335272">
        <w:rPr>
          <w:rFonts w:asciiTheme="minorHAnsi" w:hAnsiTheme="minorHAnsi" w:cstheme="minorHAnsi"/>
          <w:color w:val="161616"/>
          <w:w w:val="95"/>
          <w:szCs w:val="24"/>
        </w:rPr>
        <w:t>the</w:t>
      </w:r>
      <w:r w:rsidR="000A54C6" w:rsidRPr="00335272">
        <w:rPr>
          <w:rFonts w:asciiTheme="minorHAnsi" w:hAnsiTheme="minorHAnsi" w:cstheme="minorHAnsi"/>
          <w:color w:val="161616"/>
          <w:spacing w:val="-23"/>
          <w:w w:val="95"/>
          <w:szCs w:val="24"/>
        </w:rPr>
        <w:t xml:space="preserve"> </w:t>
      </w:r>
      <w:r w:rsidR="000A54C6" w:rsidRPr="00335272">
        <w:rPr>
          <w:rFonts w:asciiTheme="minorHAnsi" w:hAnsiTheme="minorHAnsi" w:cstheme="minorHAnsi"/>
          <w:w w:val="95"/>
          <w:szCs w:val="24"/>
        </w:rPr>
        <w:t>like.</w:t>
      </w:r>
      <w:r w:rsidR="000A54C6" w:rsidRPr="00335272">
        <w:rPr>
          <w:rFonts w:asciiTheme="minorHAnsi" w:hAnsiTheme="minorHAnsi" w:cstheme="minorHAnsi"/>
          <w:spacing w:val="80"/>
          <w:szCs w:val="24"/>
        </w:rPr>
        <w:t xml:space="preserve"> </w:t>
      </w:r>
      <w:r w:rsidR="000A54C6" w:rsidRPr="00335272">
        <w:rPr>
          <w:rFonts w:asciiTheme="minorHAnsi" w:hAnsiTheme="minorHAnsi" w:cstheme="minorHAnsi"/>
          <w:color w:val="0F0F0F"/>
          <w:w w:val="95"/>
          <w:szCs w:val="24"/>
        </w:rPr>
        <w:t>Partners</w:t>
      </w:r>
      <w:r w:rsidR="000A54C6" w:rsidRPr="00335272">
        <w:rPr>
          <w:rFonts w:asciiTheme="minorHAnsi" w:hAnsiTheme="minorHAnsi" w:cstheme="minorHAnsi"/>
          <w:color w:val="0F0F0F"/>
          <w:spacing w:val="-14"/>
          <w:w w:val="95"/>
          <w:szCs w:val="24"/>
        </w:rPr>
        <w:t xml:space="preserve"> </w:t>
      </w:r>
      <w:r w:rsidR="000A54C6" w:rsidRPr="00335272">
        <w:rPr>
          <w:rFonts w:asciiTheme="minorHAnsi" w:hAnsiTheme="minorHAnsi" w:cstheme="minorHAnsi"/>
          <w:w w:val="95"/>
          <w:szCs w:val="24"/>
        </w:rPr>
        <w:t>share</w:t>
      </w:r>
      <w:r w:rsidR="000A54C6" w:rsidRPr="00335272">
        <w:rPr>
          <w:rFonts w:asciiTheme="minorHAnsi" w:hAnsiTheme="minorHAnsi" w:cstheme="minorHAnsi"/>
          <w:spacing w:val="-13"/>
          <w:w w:val="95"/>
          <w:szCs w:val="24"/>
        </w:rPr>
        <w:t xml:space="preserve"> </w:t>
      </w:r>
      <w:r w:rsidR="000A54C6" w:rsidRPr="00335272">
        <w:rPr>
          <w:rFonts w:asciiTheme="minorHAnsi" w:hAnsiTheme="minorHAnsi" w:cstheme="minorHAnsi"/>
          <w:w w:val="95"/>
          <w:szCs w:val="24"/>
        </w:rPr>
        <w:t>the</w:t>
      </w:r>
      <w:r w:rsidR="000A54C6" w:rsidRPr="00335272">
        <w:rPr>
          <w:rFonts w:asciiTheme="minorHAnsi" w:hAnsiTheme="minorHAnsi" w:cstheme="minorHAnsi"/>
          <w:spacing w:val="-26"/>
          <w:w w:val="95"/>
          <w:szCs w:val="24"/>
        </w:rPr>
        <w:t xml:space="preserve"> </w:t>
      </w:r>
      <w:r w:rsidR="000A54C6" w:rsidRPr="00335272">
        <w:rPr>
          <w:rFonts w:asciiTheme="minorHAnsi" w:hAnsiTheme="minorHAnsi" w:cstheme="minorHAnsi"/>
          <w:w w:val="95"/>
          <w:szCs w:val="24"/>
        </w:rPr>
        <w:t>ownership</w:t>
      </w:r>
      <w:r w:rsidR="000A54C6" w:rsidRPr="00335272">
        <w:rPr>
          <w:rFonts w:asciiTheme="minorHAnsi" w:hAnsiTheme="minorHAnsi" w:cstheme="minorHAnsi"/>
          <w:spacing w:val="-1"/>
          <w:w w:val="95"/>
          <w:szCs w:val="24"/>
        </w:rPr>
        <w:t xml:space="preserve"> </w:t>
      </w:r>
      <w:r w:rsidR="000A54C6" w:rsidRPr="00335272">
        <w:rPr>
          <w:rFonts w:asciiTheme="minorHAnsi" w:hAnsiTheme="minorHAnsi" w:cstheme="minorHAnsi"/>
          <w:w w:val="95"/>
          <w:szCs w:val="24"/>
        </w:rPr>
        <w:t>of such</w:t>
      </w:r>
      <w:r w:rsidR="000A54C6" w:rsidRPr="00335272">
        <w:rPr>
          <w:rFonts w:asciiTheme="minorHAnsi" w:hAnsiTheme="minorHAnsi" w:cstheme="minorHAnsi"/>
          <w:spacing w:val="-9"/>
          <w:w w:val="95"/>
          <w:szCs w:val="24"/>
        </w:rPr>
        <w:t xml:space="preserve"> </w:t>
      </w:r>
      <w:r w:rsidR="000A54C6" w:rsidRPr="00335272">
        <w:rPr>
          <w:rFonts w:asciiTheme="minorHAnsi" w:hAnsiTheme="minorHAnsi" w:cstheme="minorHAnsi"/>
          <w:w w:val="95"/>
          <w:szCs w:val="24"/>
        </w:rPr>
        <w:t>aggregates of things</w:t>
      </w:r>
      <w:r w:rsidR="000A54C6" w:rsidRPr="00335272">
        <w:rPr>
          <w:rFonts w:asciiTheme="minorHAnsi" w:hAnsiTheme="minorHAnsi" w:cstheme="minorHAnsi"/>
          <w:spacing w:val="-8"/>
          <w:w w:val="95"/>
          <w:szCs w:val="24"/>
        </w:rPr>
        <w:t xml:space="preserve"> </w:t>
      </w:r>
      <w:r w:rsidR="000A54C6" w:rsidRPr="00335272">
        <w:rPr>
          <w:rFonts w:asciiTheme="minorHAnsi" w:hAnsiTheme="minorHAnsi" w:cstheme="minorHAnsi"/>
          <w:color w:val="0F0F0F"/>
          <w:w w:val="95"/>
          <w:szCs w:val="24"/>
        </w:rPr>
        <w:t>in</w:t>
      </w:r>
      <w:r w:rsidR="000A54C6" w:rsidRPr="00335272">
        <w:rPr>
          <w:rFonts w:asciiTheme="minorHAnsi" w:hAnsiTheme="minorHAnsi" w:cstheme="minorHAnsi"/>
          <w:color w:val="0F0F0F"/>
          <w:spacing w:val="-7"/>
          <w:w w:val="95"/>
          <w:szCs w:val="24"/>
        </w:rPr>
        <w:t xml:space="preserve"> </w:t>
      </w:r>
      <w:r w:rsidR="000A54C6" w:rsidRPr="00335272">
        <w:rPr>
          <w:rFonts w:asciiTheme="minorHAnsi" w:hAnsiTheme="minorHAnsi" w:cstheme="minorHAnsi"/>
          <w:w w:val="95"/>
          <w:szCs w:val="24"/>
        </w:rPr>
        <w:t xml:space="preserve">definite proportions. </w:t>
      </w:r>
      <w:r w:rsidR="000A54C6" w:rsidRPr="00335272">
        <w:rPr>
          <w:rFonts w:asciiTheme="minorHAnsi" w:hAnsiTheme="minorHAnsi" w:cstheme="minorHAnsi"/>
          <w:color w:val="0C0C0C"/>
          <w:w w:val="95"/>
          <w:szCs w:val="24"/>
        </w:rPr>
        <w:t xml:space="preserve">In </w:t>
      </w:r>
      <w:r w:rsidR="000A54C6" w:rsidRPr="00335272">
        <w:rPr>
          <w:rFonts w:asciiTheme="minorHAnsi" w:hAnsiTheme="minorHAnsi" w:cstheme="minorHAnsi"/>
          <w:w w:val="90"/>
          <w:szCs w:val="24"/>
        </w:rPr>
        <w:t xml:space="preserve">stock companies the property </w:t>
      </w:r>
      <w:r w:rsidR="000A54C6" w:rsidRPr="00335272">
        <w:rPr>
          <w:rFonts w:asciiTheme="minorHAnsi" w:hAnsiTheme="minorHAnsi" w:cstheme="minorHAnsi"/>
          <w:color w:val="0E0E0E"/>
          <w:w w:val="90"/>
          <w:szCs w:val="24"/>
        </w:rPr>
        <w:t>is</w:t>
      </w:r>
      <w:r w:rsidR="000A54C6" w:rsidRPr="00335272">
        <w:rPr>
          <w:rFonts w:asciiTheme="minorHAnsi" w:hAnsiTheme="minorHAnsi" w:cstheme="minorHAnsi"/>
          <w:color w:val="0E0E0E"/>
          <w:spacing w:val="-8"/>
          <w:w w:val="90"/>
          <w:szCs w:val="24"/>
        </w:rPr>
        <w:t xml:space="preserve"> </w:t>
      </w:r>
      <w:r w:rsidR="000A54C6" w:rsidRPr="00335272">
        <w:rPr>
          <w:rFonts w:asciiTheme="minorHAnsi" w:hAnsiTheme="minorHAnsi" w:cstheme="minorHAnsi"/>
          <w:w w:val="90"/>
          <w:szCs w:val="24"/>
        </w:rPr>
        <w:t xml:space="preserve">owned </w:t>
      </w:r>
      <w:r w:rsidR="000A54C6" w:rsidRPr="00335272">
        <w:rPr>
          <w:rFonts w:asciiTheme="minorHAnsi" w:hAnsiTheme="minorHAnsi" w:cstheme="minorHAnsi"/>
          <w:color w:val="1A1A1A"/>
          <w:w w:val="90"/>
          <w:szCs w:val="24"/>
        </w:rPr>
        <w:t xml:space="preserve">in </w:t>
      </w:r>
      <w:r w:rsidR="000A54C6" w:rsidRPr="00335272">
        <w:rPr>
          <w:rFonts w:asciiTheme="minorHAnsi" w:hAnsiTheme="minorHAnsi" w:cstheme="minorHAnsi"/>
          <w:w w:val="90"/>
          <w:szCs w:val="24"/>
        </w:rPr>
        <w:t>shares by the stock</w:t>
      </w:r>
      <w:r w:rsidR="000A54C6" w:rsidRPr="00335272">
        <w:rPr>
          <w:rFonts w:asciiTheme="minorHAnsi" w:hAnsiTheme="minorHAnsi" w:cstheme="minorHAnsi"/>
          <w:szCs w:val="24"/>
        </w:rPr>
        <w:t>holders.</w:t>
      </w:r>
      <w:r w:rsidR="000A54C6" w:rsidRPr="00335272">
        <w:rPr>
          <w:rFonts w:asciiTheme="minorHAnsi" w:hAnsiTheme="minorHAnsi" w:cstheme="minorHAnsi"/>
          <w:spacing w:val="40"/>
          <w:szCs w:val="24"/>
        </w:rPr>
        <w:t xml:space="preserve"> </w:t>
      </w:r>
      <w:r w:rsidR="000A54C6" w:rsidRPr="00335272">
        <w:rPr>
          <w:rFonts w:asciiTheme="minorHAnsi" w:hAnsiTheme="minorHAnsi" w:cstheme="minorHAnsi"/>
          <w:szCs w:val="24"/>
        </w:rPr>
        <w:t xml:space="preserve">Each partner, each stockholder, is owner of an </w:t>
      </w:r>
      <w:r w:rsidR="000A54C6" w:rsidRPr="00335272">
        <w:rPr>
          <w:rFonts w:asciiTheme="minorHAnsi" w:hAnsiTheme="minorHAnsi" w:cstheme="minorHAnsi"/>
          <w:w w:val="95"/>
          <w:szCs w:val="24"/>
        </w:rPr>
        <w:t>aliquot</w:t>
      </w:r>
      <w:r w:rsidR="000A54C6" w:rsidRPr="00335272">
        <w:rPr>
          <w:rFonts w:asciiTheme="minorHAnsi" w:hAnsiTheme="minorHAnsi" w:cstheme="minorHAnsi"/>
          <w:szCs w:val="24"/>
        </w:rPr>
        <w:t xml:space="preserve"> </w:t>
      </w:r>
      <w:r w:rsidR="000A54C6" w:rsidRPr="00335272">
        <w:rPr>
          <w:rFonts w:asciiTheme="minorHAnsi" w:hAnsiTheme="minorHAnsi" w:cstheme="minorHAnsi"/>
          <w:w w:val="95"/>
          <w:szCs w:val="24"/>
        </w:rPr>
        <w:t>part of</w:t>
      </w:r>
      <w:r w:rsidR="000A54C6" w:rsidRPr="00335272">
        <w:rPr>
          <w:rFonts w:asciiTheme="minorHAnsi" w:hAnsiTheme="minorHAnsi" w:cstheme="minorHAnsi"/>
          <w:spacing w:val="40"/>
          <w:szCs w:val="24"/>
        </w:rPr>
        <w:t xml:space="preserve"> </w:t>
      </w:r>
      <w:r w:rsidR="000A54C6" w:rsidRPr="00335272">
        <w:rPr>
          <w:rFonts w:asciiTheme="minorHAnsi" w:hAnsiTheme="minorHAnsi" w:cstheme="minorHAnsi"/>
          <w:w w:val="95"/>
          <w:szCs w:val="24"/>
        </w:rPr>
        <w:t>the</w:t>
      </w:r>
      <w:r w:rsidR="000A54C6" w:rsidRPr="00335272">
        <w:rPr>
          <w:rFonts w:asciiTheme="minorHAnsi" w:hAnsiTheme="minorHAnsi" w:cstheme="minorHAnsi"/>
          <w:szCs w:val="24"/>
        </w:rPr>
        <w:t xml:space="preserve"> </w:t>
      </w:r>
      <w:r w:rsidR="000A54C6" w:rsidRPr="00335272">
        <w:rPr>
          <w:rFonts w:asciiTheme="minorHAnsi" w:hAnsiTheme="minorHAnsi" w:cstheme="minorHAnsi"/>
          <w:w w:val="95"/>
          <w:szCs w:val="24"/>
        </w:rPr>
        <w:t>whole.</w:t>
      </w:r>
    </w:p>
    <w:p w:rsidR="00DC4D32" w:rsidRPr="00335272" w:rsidRDefault="00DC4D32" w:rsidP="005373A1">
      <w:pPr>
        <w:rPr>
          <w:rFonts w:asciiTheme="minorHAnsi" w:hAnsiTheme="minorHAnsi" w:cstheme="minorHAnsi"/>
          <w:spacing w:val="-2"/>
          <w:szCs w:val="24"/>
        </w:rPr>
      </w:pPr>
      <w:r w:rsidRPr="00335272">
        <w:rPr>
          <w:rFonts w:asciiTheme="minorHAnsi" w:hAnsiTheme="minorHAnsi" w:cstheme="minorHAnsi"/>
          <w:w w:val="95"/>
          <w:szCs w:val="24"/>
        </w:rPr>
        <w:t xml:space="preserve">   </w:t>
      </w:r>
      <w:r w:rsidR="000A54C6" w:rsidRPr="00335272">
        <w:rPr>
          <w:rFonts w:asciiTheme="minorHAnsi" w:hAnsiTheme="minorHAnsi" w:cstheme="minorHAnsi"/>
          <w:w w:val="95"/>
          <w:szCs w:val="24"/>
        </w:rPr>
        <w:t>All</w:t>
      </w:r>
      <w:r w:rsidR="000A54C6" w:rsidRPr="00335272">
        <w:rPr>
          <w:rFonts w:asciiTheme="minorHAnsi" w:hAnsiTheme="minorHAnsi" w:cstheme="minorHAnsi"/>
          <w:spacing w:val="76"/>
          <w:szCs w:val="24"/>
        </w:rPr>
        <w:t xml:space="preserve"> </w:t>
      </w:r>
      <w:r w:rsidR="000A54C6" w:rsidRPr="00335272">
        <w:rPr>
          <w:rFonts w:asciiTheme="minorHAnsi" w:hAnsiTheme="minorHAnsi" w:cstheme="minorHAnsi"/>
          <w:w w:val="95"/>
          <w:szCs w:val="24"/>
        </w:rPr>
        <w:t>forms</w:t>
      </w:r>
      <w:r w:rsidR="000A54C6" w:rsidRPr="00335272">
        <w:rPr>
          <w:rFonts w:asciiTheme="minorHAnsi" w:hAnsiTheme="minorHAnsi" w:cstheme="minorHAnsi"/>
          <w:spacing w:val="76"/>
          <w:szCs w:val="24"/>
        </w:rPr>
        <w:t xml:space="preserve"> </w:t>
      </w:r>
      <w:r w:rsidR="000A54C6" w:rsidRPr="00335272">
        <w:rPr>
          <w:rFonts w:asciiTheme="minorHAnsi" w:hAnsiTheme="minorHAnsi" w:cstheme="minorHAnsi"/>
          <w:color w:val="0F0F0F"/>
          <w:w w:val="95"/>
          <w:szCs w:val="24"/>
        </w:rPr>
        <w:t>of</w:t>
      </w:r>
      <w:r w:rsidR="000A54C6" w:rsidRPr="00335272">
        <w:rPr>
          <w:rFonts w:asciiTheme="minorHAnsi" w:hAnsiTheme="minorHAnsi" w:cstheme="minorHAnsi"/>
          <w:color w:val="0F0F0F"/>
          <w:spacing w:val="79"/>
          <w:w w:val="150"/>
          <w:szCs w:val="24"/>
        </w:rPr>
        <w:t xml:space="preserve"> </w:t>
      </w:r>
      <w:r w:rsidR="000A54C6" w:rsidRPr="00335272">
        <w:rPr>
          <w:rFonts w:asciiTheme="minorHAnsi" w:hAnsiTheme="minorHAnsi" w:cstheme="minorHAnsi"/>
          <w:w w:val="95"/>
          <w:szCs w:val="24"/>
        </w:rPr>
        <w:t>joint</w:t>
      </w:r>
      <w:r w:rsidR="000A54C6" w:rsidRPr="00335272">
        <w:rPr>
          <w:rFonts w:asciiTheme="minorHAnsi" w:hAnsiTheme="minorHAnsi" w:cstheme="minorHAnsi"/>
          <w:spacing w:val="-2"/>
          <w:w w:val="150"/>
          <w:szCs w:val="24"/>
        </w:rPr>
        <w:t xml:space="preserve"> </w:t>
      </w:r>
      <w:r w:rsidRPr="00335272">
        <w:rPr>
          <w:rFonts w:asciiTheme="minorHAnsi" w:hAnsiTheme="minorHAnsi" w:cstheme="minorHAnsi"/>
          <w:w w:val="95"/>
          <w:szCs w:val="24"/>
        </w:rPr>
        <w:t>owner</w:t>
      </w:r>
      <w:r w:rsidR="000A54C6" w:rsidRPr="00335272">
        <w:rPr>
          <w:rFonts w:asciiTheme="minorHAnsi" w:hAnsiTheme="minorHAnsi" w:cstheme="minorHAnsi"/>
          <w:w w:val="95"/>
          <w:szCs w:val="24"/>
        </w:rPr>
        <w:t>ship</w:t>
      </w:r>
      <w:r w:rsidR="000A54C6" w:rsidRPr="00335272">
        <w:rPr>
          <w:rFonts w:asciiTheme="minorHAnsi" w:hAnsiTheme="minorHAnsi" w:cstheme="minorHAnsi"/>
          <w:spacing w:val="23"/>
          <w:w w:val="150"/>
          <w:szCs w:val="24"/>
        </w:rPr>
        <w:t xml:space="preserve"> </w:t>
      </w:r>
      <w:r w:rsidR="000A54C6" w:rsidRPr="00335272">
        <w:rPr>
          <w:rFonts w:asciiTheme="minorHAnsi" w:hAnsiTheme="minorHAnsi" w:cstheme="minorHAnsi"/>
          <w:w w:val="95"/>
          <w:szCs w:val="24"/>
        </w:rPr>
        <w:t>are</w:t>
      </w:r>
      <w:r w:rsidR="000A54C6" w:rsidRPr="00335272">
        <w:rPr>
          <w:rFonts w:asciiTheme="minorHAnsi" w:hAnsiTheme="minorHAnsi" w:cstheme="minorHAnsi"/>
          <w:spacing w:val="75"/>
          <w:szCs w:val="24"/>
        </w:rPr>
        <w:t xml:space="preserve"> </w:t>
      </w:r>
      <w:r w:rsidR="000A54C6" w:rsidRPr="00335272">
        <w:rPr>
          <w:rFonts w:asciiTheme="minorHAnsi" w:hAnsiTheme="minorHAnsi" w:cstheme="minorHAnsi"/>
          <w:w w:val="95"/>
          <w:szCs w:val="24"/>
        </w:rPr>
        <w:t>subject</w:t>
      </w:r>
      <w:r w:rsidR="000A54C6" w:rsidRPr="00335272">
        <w:rPr>
          <w:rFonts w:asciiTheme="minorHAnsi" w:hAnsiTheme="minorHAnsi" w:cstheme="minorHAnsi"/>
          <w:spacing w:val="78"/>
          <w:szCs w:val="24"/>
        </w:rPr>
        <w:t xml:space="preserve"> </w:t>
      </w:r>
      <w:r w:rsidR="000A54C6" w:rsidRPr="00335272">
        <w:rPr>
          <w:rFonts w:asciiTheme="minorHAnsi" w:hAnsiTheme="minorHAnsi" w:cstheme="minorHAnsi"/>
          <w:w w:val="95"/>
          <w:szCs w:val="24"/>
        </w:rPr>
        <w:t>to</w:t>
      </w:r>
      <w:r w:rsidR="000A54C6" w:rsidRPr="00335272">
        <w:rPr>
          <w:rFonts w:asciiTheme="minorHAnsi" w:hAnsiTheme="minorHAnsi" w:cstheme="minorHAnsi"/>
          <w:spacing w:val="75"/>
          <w:szCs w:val="24"/>
        </w:rPr>
        <w:t xml:space="preserve"> </w:t>
      </w:r>
      <w:r w:rsidR="000A54C6" w:rsidRPr="00335272">
        <w:rPr>
          <w:rFonts w:asciiTheme="minorHAnsi" w:hAnsiTheme="minorHAnsi" w:cstheme="minorHAnsi"/>
          <w:spacing w:val="-2"/>
          <w:w w:val="90"/>
          <w:szCs w:val="24"/>
        </w:rPr>
        <w:t>dissolution,</w:t>
      </w:r>
      <w:r w:rsidRPr="00335272">
        <w:rPr>
          <w:rFonts w:asciiTheme="minorHAnsi" w:hAnsiTheme="minorHAnsi" w:cstheme="minorHAnsi"/>
          <w:spacing w:val="-2"/>
          <w:w w:val="90"/>
          <w:szCs w:val="24"/>
        </w:rPr>
        <w:t xml:space="preserve"> </w:t>
      </w:r>
      <w:r w:rsidR="000A54C6" w:rsidRPr="00335272">
        <w:rPr>
          <w:rFonts w:asciiTheme="minorHAnsi" w:hAnsiTheme="minorHAnsi" w:cstheme="minorHAnsi"/>
          <w:spacing w:val="-2"/>
          <w:szCs w:val="24"/>
        </w:rPr>
        <w:t>either</w:t>
      </w:r>
      <w:r w:rsidR="000A54C6" w:rsidRPr="00335272">
        <w:rPr>
          <w:rFonts w:asciiTheme="minorHAnsi" w:hAnsiTheme="minorHAnsi" w:cstheme="minorHAnsi"/>
          <w:spacing w:val="-40"/>
          <w:szCs w:val="24"/>
        </w:rPr>
        <w:t xml:space="preserve"> </w:t>
      </w:r>
      <w:r w:rsidR="000A54C6" w:rsidRPr="00335272">
        <w:rPr>
          <w:rFonts w:asciiTheme="minorHAnsi" w:hAnsiTheme="minorHAnsi" w:cstheme="minorHAnsi"/>
          <w:spacing w:val="-2"/>
          <w:szCs w:val="24"/>
        </w:rPr>
        <w:t>by</w:t>
      </w:r>
      <w:r w:rsidR="000A54C6" w:rsidRPr="00335272">
        <w:rPr>
          <w:rFonts w:asciiTheme="minorHAnsi" w:hAnsiTheme="minorHAnsi" w:cstheme="minorHAnsi"/>
          <w:spacing w:val="-40"/>
          <w:szCs w:val="24"/>
        </w:rPr>
        <w:t xml:space="preserve"> </w:t>
      </w:r>
      <w:r w:rsidR="000A54C6" w:rsidRPr="00335272">
        <w:rPr>
          <w:rFonts w:asciiTheme="minorHAnsi" w:hAnsiTheme="minorHAnsi" w:cstheme="minorHAnsi"/>
          <w:spacing w:val="-2"/>
          <w:szCs w:val="24"/>
        </w:rPr>
        <w:t>special</w:t>
      </w:r>
      <w:r w:rsidR="000A54C6" w:rsidRPr="00335272">
        <w:rPr>
          <w:rFonts w:asciiTheme="minorHAnsi" w:hAnsiTheme="minorHAnsi" w:cstheme="minorHAnsi"/>
          <w:spacing w:val="-39"/>
          <w:szCs w:val="24"/>
        </w:rPr>
        <w:t xml:space="preserve"> </w:t>
      </w:r>
      <w:r w:rsidR="000A54C6" w:rsidRPr="00335272">
        <w:rPr>
          <w:rFonts w:asciiTheme="minorHAnsi" w:hAnsiTheme="minorHAnsi" w:cstheme="minorHAnsi"/>
          <w:spacing w:val="-2"/>
          <w:szCs w:val="24"/>
        </w:rPr>
        <w:t>agreement</w:t>
      </w:r>
      <w:r w:rsidR="000A54C6" w:rsidRPr="00335272">
        <w:rPr>
          <w:rFonts w:asciiTheme="minorHAnsi" w:hAnsiTheme="minorHAnsi" w:cstheme="minorHAnsi"/>
          <w:spacing w:val="-29"/>
          <w:szCs w:val="24"/>
        </w:rPr>
        <w:t xml:space="preserve"> </w:t>
      </w:r>
      <w:r w:rsidR="000A54C6" w:rsidRPr="00335272">
        <w:rPr>
          <w:rFonts w:asciiTheme="minorHAnsi" w:hAnsiTheme="minorHAnsi" w:cstheme="minorHAnsi"/>
          <w:spacing w:val="-2"/>
          <w:szCs w:val="24"/>
        </w:rPr>
        <w:t>or</w:t>
      </w:r>
      <w:r w:rsidR="000A54C6" w:rsidRPr="00335272">
        <w:rPr>
          <w:rFonts w:asciiTheme="minorHAnsi" w:hAnsiTheme="minorHAnsi" w:cstheme="minorHAnsi"/>
          <w:spacing w:val="-40"/>
          <w:szCs w:val="24"/>
        </w:rPr>
        <w:t xml:space="preserve"> </w:t>
      </w:r>
      <w:r w:rsidR="000A54C6" w:rsidRPr="00335272">
        <w:rPr>
          <w:rFonts w:asciiTheme="minorHAnsi" w:hAnsiTheme="minorHAnsi" w:cstheme="minorHAnsi"/>
          <w:spacing w:val="-2"/>
          <w:szCs w:val="24"/>
        </w:rPr>
        <w:t>under</w:t>
      </w:r>
      <w:r w:rsidR="000A54C6" w:rsidRPr="00335272">
        <w:rPr>
          <w:rFonts w:asciiTheme="minorHAnsi" w:hAnsiTheme="minorHAnsi" w:cstheme="minorHAnsi"/>
          <w:spacing w:val="-28"/>
          <w:szCs w:val="24"/>
        </w:rPr>
        <w:t xml:space="preserve"> </w:t>
      </w:r>
      <w:r w:rsidR="000A54C6" w:rsidRPr="00335272">
        <w:rPr>
          <w:rFonts w:asciiTheme="minorHAnsi" w:hAnsiTheme="minorHAnsi" w:cstheme="minorHAnsi"/>
          <w:spacing w:val="-2"/>
          <w:szCs w:val="24"/>
        </w:rPr>
        <w:t>the</w:t>
      </w:r>
      <w:r w:rsidR="000A54C6" w:rsidRPr="00335272">
        <w:rPr>
          <w:rFonts w:asciiTheme="minorHAnsi" w:hAnsiTheme="minorHAnsi" w:cstheme="minorHAnsi"/>
          <w:spacing w:val="-40"/>
          <w:szCs w:val="24"/>
        </w:rPr>
        <w:t xml:space="preserve"> </w:t>
      </w:r>
      <w:r w:rsidR="000A54C6" w:rsidRPr="00335272">
        <w:rPr>
          <w:rFonts w:asciiTheme="minorHAnsi" w:hAnsiTheme="minorHAnsi" w:cstheme="minorHAnsi"/>
          <w:spacing w:val="-2"/>
          <w:szCs w:val="24"/>
        </w:rPr>
        <w:t>provisions</w:t>
      </w:r>
      <w:r w:rsidR="000A54C6" w:rsidRPr="00335272">
        <w:rPr>
          <w:rFonts w:asciiTheme="minorHAnsi" w:hAnsiTheme="minorHAnsi" w:cstheme="minorHAnsi"/>
          <w:spacing w:val="-39"/>
          <w:szCs w:val="24"/>
        </w:rPr>
        <w:t xml:space="preserve"> </w:t>
      </w:r>
      <w:r w:rsidR="000A54C6" w:rsidRPr="00335272">
        <w:rPr>
          <w:rFonts w:asciiTheme="minorHAnsi" w:hAnsiTheme="minorHAnsi" w:cstheme="minorHAnsi"/>
          <w:color w:val="0F0F0F"/>
          <w:spacing w:val="-2"/>
          <w:szCs w:val="24"/>
        </w:rPr>
        <w:t>of</w:t>
      </w:r>
      <w:r w:rsidR="000A54C6" w:rsidRPr="00335272">
        <w:rPr>
          <w:rFonts w:asciiTheme="minorHAnsi" w:hAnsiTheme="minorHAnsi" w:cstheme="minorHAnsi"/>
          <w:color w:val="0F0F0F"/>
          <w:spacing w:val="-25"/>
          <w:szCs w:val="24"/>
        </w:rPr>
        <w:t xml:space="preserve"> </w:t>
      </w:r>
      <w:r w:rsidR="000A54C6" w:rsidRPr="00335272">
        <w:rPr>
          <w:rFonts w:asciiTheme="minorHAnsi" w:hAnsiTheme="minorHAnsi" w:cstheme="minorHAnsi"/>
          <w:color w:val="0C0C0C"/>
          <w:spacing w:val="-2"/>
          <w:szCs w:val="24"/>
        </w:rPr>
        <w:t xml:space="preserve">law. </w:t>
      </w:r>
      <w:r w:rsidR="000A54C6" w:rsidRPr="00335272">
        <w:rPr>
          <w:rFonts w:asciiTheme="minorHAnsi" w:hAnsiTheme="minorHAnsi" w:cstheme="minorHAnsi"/>
          <w:szCs w:val="24"/>
        </w:rPr>
        <w:t>Partnerships</w:t>
      </w:r>
      <w:r w:rsidR="000A54C6" w:rsidRPr="00335272">
        <w:rPr>
          <w:rFonts w:asciiTheme="minorHAnsi" w:hAnsiTheme="minorHAnsi" w:cstheme="minorHAnsi"/>
          <w:spacing w:val="-11"/>
          <w:szCs w:val="24"/>
        </w:rPr>
        <w:t xml:space="preserve"> </w:t>
      </w:r>
      <w:r w:rsidR="000A54C6" w:rsidRPr="00335272">
        <w:rPr>
          <w:rFonts w:asciiTheme="minorHAnsi" w:hAnsiTheme="minorHAnsi" w:cstheme="minorHAnsi"/>
          <w:szCs w:val="24"/>
        </w:rPr>
        <w:t>are</w:t>
      </w:r>
      <w:r w:rsidR="000A54C6" w:rsidRPr="00335272">
        <w:rPr>
          <w:rFonts w:asciiTheme="minorHAnsi" w:hAnsiTheme="minorHAnsi" w:cstheme="minorHAnsi"/>
          <w:spacing w:val="-25"/>
          <w:szCs w:val="24"/>
        </w:rPr>
        <w:t xml:space="preserve"> </w:t>
      </w:r>
      <w:r w:rsidR="000A54C6" w:rsidRPr="00335272">
        <w:rPr>
          <w:rFonts w:asciiTheme="minorHAnsi" w:hAnsiTheme="minorHAnsi" w:cstheme="minorHAnsi"/>
          <w:szCs w:val="24"/>
        </w:rPr>
        <w:t>generally</w:t>
      </w:r>
      <w:r w:rsidR="000A54C6" w:rsidRPr="00335272">
        <w:rPr>
          <w:rFonts w:asciiTheme="minorHAnsi" w:hAnsiTheme="minorHAnsi" w:cstheme="minorHAnsi"/>
          <w:spacing w:val="-19"/>
          <w:szCs w:val="24"/>
        </w:rPr>
        <w:t xml:space="preserve"> </w:t>
      </w:r>
      <w:r w:rsidR="000A54C6" w:rsidRPr="00335272">
        <w:rPr>
          <w:rFonts w:asciiTheme="minorHAnsi" w:hAnsiTheme="minorHAnsi" w:cstheme="minorHAnsi"/>
          <w:szCs w:val="24"/>
        </w:rPr>
        <w:t>entered</w:t>
      </w:r>
      <w:r w:rsidR="000A54C6" w:rsidRPr="00335272">
        <w:rPr>
          <w:rFonts w:asciiTheme="minorHAnsi" w:hAnsiTheme="minorHAnsi" w:cstheme="minorHAnsi"/>
          <w:spacing w:val="-25"/>
          <w:szCs w:val="24"/>
        </w:rPr>
        <w:t xml:space="preserve"> </w:t>
      </w:r>
      <w:r w:rsidR="000A54C6" w:rsidRPr="00335272">
        <w:rPr>
          <w:rFonts w:asciiTheme="minorHAnsi" w:hAnsiTheme="minorHAnsi" w:cstheme="minorHAnsi"/>
          <w:szCs w:val="24"/>
        </w:rPr>
        <w:t>into</w:t>
      </w:r>
      <w:r w:rsidR="000A54C6" w:rsidRPr="00335272">
        <w:rPr>
          <w:rFonts w:asciiTheme="minorHAnsi" w:hAnsiTheme="minorHAnsi" w:cstheme="minorHAnsi"/>
          <w:spacing w:val="-35"/>
          <w:szCs w:val="24"/>
        </w:rPr>
        <w:t xml:space="preserve"> </w:t>
      </w:r>
      <w:r w:rsidR="000A54C6" w:rsidRPr="00335272">
        <w:rPr>
          <w:rFonts w:asciiTheme="minorHAnsi" w:hAnsiTheme="minorHAnsi" w:cstheme="minorHAnsi"/>
          <w:color w:val="0E0E0E"/>
          <w:szCs w:val="24"/>
        </w:rPr>
        <w:t>for</w:t>
      </w:r>
      <w:r w:rsidR="000A54C6" w:rsidRPr="00335272">
        <w:rPr>
          <w:rFonts w:asciiTheme="minorHAnsi" w:hAnsiTheme="minorHAnsi" w:cstheme="minorHAnsi"/>
          <w:color w:val="0E0E0E"/>
          <w:spacing w:val="-41"/>
          <w:szCs w:val="24"/>
        </w:rPr>
        <w:t xml:space="preserve"> </w:t>
      </w:r>
      <w:r w:rsidR="000A54C6" w:rsidRPr="00335272">
        <w:rPr>
          <w:rFonts w:asciiTheme="minorHAnsi" w:hAnsiTheme="minorHAnsi" w:cstheme="minorHAnsi"/>
          <w:szCs w:val="24"/>
        </w:rPr>
        <w:t>stated</w:t>
      </w:r>
      <w:r w:rsidR="000A54C6" w:rsidRPr="00335272">
        <w:rPr>
          <w:rFonts w:asciiTheme="minorHAnsi" w:hAnsiTheme="minorHAnsi" w:cstheme="minorHAnsi"/>
          <w:spacing w:val="-30"/>
          <w:szCs w:val="24"/>
        </w:rPr>
        <w:t xml:space="preserve"> </w:t>
      </w:r>
      <w:r w:rsidR="000A54C6" w:rsidRPr="00335272">
        <w:rPr>
          <w:rFonts w:asciiTheme="minorHAnsi" w:hAnsiTheme="minorHAnsi" w:cstheme="minorHAnsi"/>
          <w:szCs w:val="24"/>
        </w:rPr>
        <w:t>periods. While</w:t>
      </w:r>
      <w:r w:rsidR="000A54C6" w:rsidRPr="00335272">
        <w:rPr>
          <w:rFonts w:asciiTheme="minorHAnsi" w:hAnsiTheme="minorHAnsi" w:cstheme="minorHAnsi"/>
          <w:spacing w:val="-42"/>
          <w:szCs w:val="24"/>
        </w:rPr>
        <w:t xml:space="preserve"> </w:t>
      </w:r>
      <w:r w:rsidR="000A54C6" w:rsidRPr="00335272">
        <w:rPr>
          <w:rFonts w:asciiTheme="minorHAnsi" w:hAnsiTheme="minorHAnsi" w:cstheme="minorHAnsi"/>
          <w:color w:val="161616"/>
          <w:szCs w:val="24"/>
        </w:rPr>
        <w:t>the</w:t>
      </w:r>
      <w:r w:rsidR="000A54C6" w:rsidRPr="00335272">
        <w:rPr>
          <w:rFonts w:asciiTheme="minorHAnsi" w:hAnsiTheme="minorHAnsi" w:cstheme="minorHAnsi"/>
          <w:color w:val="161616"/>
          <w:spacing w:val="-42"/>
          <w:szCs w:val="24"/>
        </w:rPr>
        <w:t xml:space="preserve"> </w:t>
      </w:r>
      <w:r w:rsidR="00BF1496" w:rsidRPr="00335272">
        <w:rPr>
          <w:rFonts w:asciiTheme="minorHAnsi" w:hAnsiTheme="minorHAnsi" w:cstheme="minorHAnsi"/>
          <w:szCs w:val="24"/>
        </w:rPr>
        <w:t>agreement</w:t>
      </w:r>
      <w:r w:rsidR="00BF1496" w:rsidRPr="00335272">
        <w:rPr>
          <w:rFonts w:asciiTheme="minorHAnsi" w:hAnsiTheme="minorHAnsi" w:cstheme="minorHAnsi"/>
          <w:spacing w:val="-41"/>
          <w:szCs w:val="24"/>
        </w:rPr>
        <w:t xml:space="preserve"> </w:t>
      </w:r>
      <w:r w:rsidR="00BF1496" w:rsidRPr="00335272">
        <w:rPr>
          <w:rFonts w:asciiTheme="minorHAnsi" w:hAnsiTheme="minorHAnsi" w:cstheme="minorHAnsi"/>
          <w:szCs w:val="24"/>
        </w:rPr>
        <w:t>is in force</w:t>
      </w:r>
      <w:r w:rsidR="000A54C6" w:rsidRPr="00335272">
        <w:rPr>
          <w:rFonts w:asciiTheme="minorHAnsi" w:hAnsiTheme="minorHAnsi" w:cstheme="minorHAnsi"/>
          <w:szCs w:val="24"/>
        </w:rPr>
        <w:t>,</w:t>
      </w:r>
      <w:r w:rsidR="000A54C6" w:rsidRPr="00335272">
        <w:rPr>
          <w:rFonts w:asciiTheme="minorHAnsi" w:hAnsiTheme="minorHAnsi" w:cstheme="minorHAnsi"/>
          <w:spacing w:val="-42"/>
          <w:szCs w:val="24"/>
        </w:rPr>
        <w:t xml:space="preserve"> </w:t>
      </w:r>
      <w:r w:rsidR="000A54C6" w:rsidRPr="00335272">
        <w:rPr>
          <w:rFonts w:asciiTheme="minorHAnsi" w:hAnsiTheme="minorHAnsi" w:cstheme="minorHAnsi"/>
          <w:szCs w:val="24"/>
        </w:rPr>
        <w:t>none</w:t>
      </w:r>
      <w:r w:rsidR="000A54C6" w:rsidRPr="00335272">
        <w:rPr>
          <w:rFonts w:asciiTheme="minorHAnsi" w:hAnsiTheme="minorHAnsi" w:cstheme="minorHAnsi"/>
          <w:spacing w:val="-42"/>
          <w:szCs w:val="24"/>
        </w:rPr>
        <w:t xml:space="preserve"> </w:t>
      </w:r>
      <w:r w:rsidR="000A54C6" w:rsidRPr="00335272">
        <w:rPr>
          <w:rFonts w:asciiTheme="minorHAnsi" w:hAnsiTheme="minorHAnsi" w:cstheme="minorHAnsi"/>
          <w:szCs w:val="24"/>
        </w:rPr>
        <w:t>of</w:t>
      </w:r>
      <w:r w:rsidR="000A54C6" w:rsidRPr="00335272">
        <w:rPr>
          <w:rFonts w:asciiTheme="minorHAnsi" w:hAnsiTheme="minorHAnsi" w:cstheme="minorHAnsi"/>
          <w:spacing w:val="-28"/>
          <w:szCs w:val="24"/>
        </w:rPr>
        <w:t xml:space="preserve"> </w:t>
      </w:r>
      <w:r w:rsidR="000A54C6" w:rsidRPr="00335272">
        <w:rPr>
          <w:rFonts w:asciiTheme="minorHAnsi" w:hAnsiTheme="minorHAnsi" w:cstheme="minorHAnsi"/>
          <w:szCs w:val="24"/>
        </w:rPr>
        <w:t>the</w:t>
      </w:r>
      <w:r w:rsidR="000A54C6" w:rsidRPr="00335272">
        <w:rPr>
          <w:rFonts w:asciiTheme="minorHAnsi" w:hAnsiTheme="minorHAnsi" w:cstheme="minorHAnsi"/>
          <w:spacing w:val="-41"/>
          <w:szCs w:val="24"/>
        </w:rPr>
        <w:t xml:space="preserve"> </w:t>
      </w:r>
      <w:r w:rsidR="000A54C6" w:rsidRPr="00335272">
        <w:rPr>
          <w:rFonts w:asciiTheme="minorHAnsi" w:hAnsiTheme="minorHAnsi" w:cstheme="minorHAnsi"/>
          <w:szCs w:val="24"/>
        </w:rPr>
        <w:t>partners</w:t>
      </w:r>
      <w:r w:rsidR="000A54C6" w:rsidRPr="00335272">
        <w:rPr>
          <w:rFonts w:asciiTheme="minorHAnsi" w:hAnsiTheme="minorHAnsi" w:cstheme="minorHAnsi"/>
          <w:spacing w:val="-41"/>
          <w:szCs w:val="24"/>
        </w:rPr>
        <w:t xml:space="preserve"> </w:t>
      </w:r>
      <w:r w:rsidRPr="00335272">
        <w:rPr>
          <w:rFonts w:asciiTheme="minorHAnsi" w:hAnsiTheme="minorHAnsi" w:cstheme="minorHAnsi"/>
          <w:spacing w:val="-41"/>
          <w:szCs w:val="24"/>
        </w:rPr>
        <w:t xml:space="preserve">   </w:t>
      </w:r>
      <w:r w:rsidR="000A54C6" w:rsidRPr="00335272">
        <w:rPr>
          <w:rFonts w:asciiTheme="minorHAnsi" w:hAnsiTheme="minorHAnsi" w:cstheme="minorHAnsi"/>
          <w:szCs w:val="24"/>
        </w:rPr>
        <w:t>has</w:t>
      </w:r>
      <w:r w:rsidR="000A54C6" w:rsidRPr="00335272">
        <w:rPr>
          <w:rFonts w:asciiTheme="minorHAnsi" w:hAnsiTheme="minorHAnsi" w:cstheme="minorHAnsi"/>
          <w:spacing w:val="-42"/>
          <w:szCs w:val="24"/>
        </w:rPr>
        <w:t xml:space="preserve"> </w:t>
      </w:r>
      <w:r w:rsidR="000A54C6" w:rsidRPr="00335272">
        <w:rPr>
          <w:rFonts w:asciiTheme="minorHAnsi" w:hAnsiTheme="minorHAnsi" w:cstheme="minorHAnsi"/>
          <w:szCs w:val="24"/>
        </w:rPr>
        <w:t xml:space="preserve">a </w:t>
      </w:r>
      <w:r w:rsidR="000A54C6" w:rsidRPr="00335272">
        <w:rPr>
          <w:rFonts w:asciiTheme="minorHAnsi" w:hAnsiTheme="minorHAnsi" w:cstheme="minorHAnsi"/>
          <w:w w:val="90"/>
          <w:szCs w:val="24"/>
        </w:rPr>
        <w:t xml:space="preserve">right </w:t>
      </w:r>
      <w:r w:rsidR="000A54C6" w:rsidRPr="00335272">
        <w:rPr>
          <w:rFonts w:asciiTheme="minorHAnsi" w:hAnsiTheme="minorHAnsi" w:cstheme="minorHAnsi"/>
          <w:color w:val="0E0E0E"/>
          <w:w w:val="90"/>
          <w:szCs w:val="24"/>
        </w:rPr>
        <w:t>to</w:t>
      </w:r>
      <w:r w:rsidR="000A54C6" w:rsidRPr="00335272">
        <w:rPr>
          <w:rFonts w:asciiTheme="minorHAnsi" w:hAnsiTheme="minorHAnsi" w:cstheme="minorHAnsi"/>
          <w:color w:val="0E0E0E"/>
          <w:spacing w:val="-22"/>
          <w:w w:val="90"/>
          <w:szCs w:val="24"/>
        </w:rPr>
        <w:t xml:space="preserve"> </w:t>
      </w:r>
      <w:r w:rsidR="000A54C6" w:rsidRPr="00335272">
        <w:rPr>
          <w:rFonts w:asciiTheme="minorHAnsi" w:hAnsiTheme="minorHAnsi" w:cstheme="minorHAnsi"/>
          <w:w w:val="90"/>
          <w:szCs w:val="24"/>
        </w:rPr>
        <w:t>either use, change, consume</w:t>
      </w:r>
      <w:r w:rsidR="000A54C6" w:rsidRPr="00335272">
        <w:rPr>
          <w:rFonts w:asciiTheme="minorHAnsi" w:hAnsiTheme="minorHAnsi" w:cstheme="minorHAnsi"/>
          <w:szCs w:val="24"/>
        </w:rPr>
        <w:t xml:space="preserve"> </w:t>
      </w:r>
      <w:r w:rsidR="000A54C6" w:rsidRPr="00335272">
        <w:rPr>
          <w:rFonts w:asciiTheme="minorHAnsi" w:hAnsiTheme="minorHAnsi" w:cstheme="minorHAnsi"/>
          <w:w w:val="90"/>
          <w:szCs w:val="24"/>
        </w:rPr>
        <w:t xml:space="preserve">or sell any portion of the </w:t>
      </w:r>
      <w:r w:rsidR="000A54C6" w:rsidRPr="00335272">
        <w:rPr>
          <w:rFonts w:asciiTheme="minorHAnsi" w:hAnsiTheme="minorHAnsi" w:cstheme="minorHAnsi"/>
          <w:szCs w:val="24"/>
        </w:rPr>
        <w:t>property jointly owned, except for and in behalf of the partnership.</w:t>
      </w:r>
      <w:r w:rsidRPr="00335272">
        <w:rPr>
          <w:rFonts w:asciiTheme="minorHAnsi" w:hAnsiTheme="minorHAnsi" w:cstheme="minorHAnsi"/>
          <w:szCs w:val="24"/>
        </w:rPr>
        <w:t xml:space="preserve"> </w:t>
      </w:r>
      <w:r w:rsidR="000A54C6" w:rsidRPr="00335272">
        <w:rPr>
          <w:rFonts w:asciiTheme="minorHAnsi" w:hAnsiTheme="minorHAnsi" w:cstheme="minorHAnsi"/>
          <w:szCs w:val="24"/>
        </w:rPr>
        <w:t>Inasmuch</w:t>
      </w:r>
      <w:r w:rsidR="000A54C6" w:rsidRPr="00335272">
        <w:rPr>
          <w:rFonts w:asciiTheme="minorHAnsi" w:hAnsiTheme="minorHAnsi" w:cstheme="minorHAnsi"/>
          <w:spacing w:val="-11"/>
          <w:szCs w:val="24"/>
        </w:rPr>
        <w:t xml:space="preserve"> </w:t>
      </w:r>
      <w:r w:rsidR="000A54C6" w:rsidRPr="00335272">
        <w:rPr>
          <w:rFonts w:asciiTheme="minorHAnsi" w:hAnsiTheme="minorHAnsi" w:cstheme="minorHAnsi"/>
          <w:szCs w:val="24"/>
        </w:rPr>
        <w:t>as</w:t>
      </w:r>
      <w:r w:rsidR="000A54C6" w:rsidRPr="00335272">
        <w:rPr>
          <w:rFonts w:asciiTheme="minorHAnsi" w:hAnsiTheme="minorHAnsi" w:cstheme="minorHAnsi"/>
          <w:spacing w:val="-42"/>
          <w:szCs w:val="24"/>
        </w:rPr>
        <w:t xml:space="preserve"> </w:t>
      </w:r>
      <w:r w:rsidR="000A54C6" w:rsidRPr="00335272">
        <w:rPr>
          <w:rFonts w:asciiTheme="minorHAnsi" w:hAnsiTheme="minorHAnsi" w:cstheme="minorHAnsi"/>
          <w:szCs w:val="24"/>
        </w:rPr>
        <w:t>the</w:t>
      </w:r>
      <w:r w:rsidR="000A54C6" w:rsidRPr="00335272">
        <w:rPr>
          <w:rFonts w:asciiTheme="minorHAnsi" w:hAnsiTheme="minorHAnsi" w:cstheme="minorHAnsi"/>
          <w:spacing w:val="-38"/>
          <w:szCs w:val="24"/>
        </w:rPr>
        <w:t xml:space="preserve"> </w:t>
      </w:r>
      <w:r w:rsidR="000A54C6" w:rsidRPr="00335272">
        <w:rPr>
          <w:rFonts w:asciiTheme="minorHAnsi" w:hAnsiTheme="minorHAnsi" w:cstheme="minorHAnsi"/>
          <w:szCs w:val="24"/>
        </w:rPr>
        <w:t>right</w:t>
      </w:r>
      <w:r w:rsidR="000A54C6" w:rsidRPr="00335272">
        <w:rPr>
          <w:rFonts w:asciiTheme="minorHAnsi" w:hAnsiTheme="minorHAnsi" w:cstheme="minorHAnsi"/>
          <w:spacing w:val="-27"/>
          <w:szCs w:val="24"/>
        </w:rPr>
        <w:t xml:space="preserve"> </w:t>
      </w:r>
      <w:r w:rsidR="000A54C6" w:rsidRPr="00335272">
        <w:rPr>
          <w:rFonts w:asciiTheme="minorHAnsi" w:hAnsiTheme="minorHAnsi" w:cstheme="minorHAnsi"/>
          <w:color w:val="0E0E0E"/>
          <w:szCs w:val="24"/>
        </w:rPr>
        <w:t>of</w:t>
      </w:r>
      <w:r w:rsidR="000A54C6" w:rsidRPr="00335272">
        <w:rPr>
          <w:rFonts w:asciiTheme="minorHAnsi" w:hAnsiTheme="minorHAnsi" w:cstheme="minorHAnsi"/>
          <w:color w:val="0E0E0E"/>
          <w:spacing w:val="-11"/>
          <w:szCs w:val="24"/>
        </w:rPr>
        <w:t xml:space="preserve"> </w:t>
      </w:r>
      <w:r w:rsidR="000A54C6" w:rsidRPr="00335272">
        <w:rPr>
          <w:rFonts w:asciiTheme="minorHAnsi" w:hAnsiTheme="minorHAnsi" w:cstheme="minorHAnsi"/>
          <w:szCs w:val="24"/>
        </w:rPr>
        <w:t>each</w:t>
      </w:r>
      <w:r w:rsidR="000A54C6" w:rsidRPr="00335272">
        <w:rPr>
          <w:rFonts w:asciiTheme="minorHAnsi" w:hAnsiTheme="minorHAnsi" w:cstheme="minorHAnsi"/>
          <w:spacing w:val="-41"/>
          <w:szCs w:val="24"/>
        </w:rPr>
        <w:t xml:space="preserve"> </w:t>
      </w:r>
      <w:r w:rsidR="000A54C6" w:rsidRPr="00335272">
        <w:rPr>
          <w:rFonts w:asciiTheme="minorHAnsi" w:hAnsiTheme="minorHAnsi" w:cstheme="minorHAnsi"/>
          <w:szCs w:val="24"/>
        </w:rPr>
        <w:t>partner</w:t>
      </w:r>
      <w:r w:rsidR="000A54C6" w:rsidRPr="00335272">
        <w:rPr>
          <w:rFonts w:asciiTheme="minorHAnsi" w:hAnsiTheme="minorHAnsi" w:cstheme="minorHAnsi"/>
          <w:spacing w:val="-23"/>
          <w:szCs w:val="24"/>
        </w:rPr>
        <w:t xml:space="preserve"> </w:t>
      </w:r>
      <w:r w:rsidR="000A54C6" w:rsidRPr="00335272">
        <w:rPr>
          <w:rFonts w:asciiTheme="minorHAnsi" w:hAnsiTheme="minorHAnsi" w:cstheme="minorHAnsi"/>
          <w:szCs w:val="24"/>
        </w:rPr>
        <w:t>to</w:t>
      </w:r>
      <w:r w:rsidR="000A54C6" w:rsidRPr="00335272">
        <w:rPr>
          <w:rFonts w:asciiTheme="minorHAnsi" w:hAnsiTheme="minorHAnsi" w:cstheme="minorHAnsi"/>
          <w:spacing w:val="-42"/>
          <w:szCs w:val="24"/>
        </w:rPr>
        <w:t xml:space="preserve"> </w:t>
      </w:r>
      <w:r w:rsidR="000A54C6" w:rsidRPr="00335272">
        <w:rPr>
          <w:rFonts w:asciiTheme="minorHAnsi" w:hAnsiTheme="minorHAnsi" w:cstheme="minorHAnsi"/>
          <w:szCs w:val="24"/>
        </w:rPr>
        <w:t>the possession of his</w:t>
      </w:r>
      <w:r w:rsidR="000A54C6" w:rsidRPr="00335272">
        <w:rPr>
          <w:rFonts w:asciiTheme="minorHAnsi" w:hAnsiTheme="minorHAnsi" w:cstheme="minorHAnsi"/>
          <w:spacing w:val="-15"/>
          <w:szCs w:val="24"/>
        </w:rPr>
        <w:t xml:space="preserve"> </w:t>
      </w:r>
      <w:r w:rsidR="000A54C6" w:rsidRPr="00335272">
        <w:rPr>
          <w:rFonts w:asciiTheme="minorHAnsi" w:hAnsiTheme="minorHAnsi" w:cstheme="minorHAnsi"/>
          <w:szCs w:val="24"/>
        </w:rPr>
        <w:t>share</w:t>
      </w:r>
      <w:r w:rsidR="000A54C6" w:rsidRPr="00335272">
        <w:rPr>
          <w:rFonts w:asciiTheme="minorHAnsi" w:hAnsiTheme="minorHAnsi" w:cstheme="minorHAnsi"/>
          <w:spacing w:val="-2"/>
          <w:szCs w:val="24"/>
        </w:rPr>
        <w:t xml:space="preserve"> </w:t>
      </w:r>
      <w:r w:rsidR="000A54C6" w:rsidRPr="00335272">
        <w:rPr>
          <w:rFonts w:asciiTheme="minorHAnsi" w:hAnsiTheme="minorHAnsi" w:cstheme="minorHAnsi"/>
          <w:szCs w:val="24"/>
        </w:rPr>
        <w:t>is</w:t>
      </w:r>
      <w:r w:rsidR="000A54C6" w:rsidRPr="00335272">
        <w:rPr>
          <w:rFonts w:asciiTheme="minorHAnsi" w:hAnsiTheme="minorHAnsi" w:cstheme="minorHAnsi"/>
          <w:spacing w:val="-15"/>
          <w:szCs w:val="24"/>
        </w:rPr>
        <w:t xml:space="preserve"> </w:t>
      </w:r>
      <w:r w:rsidR="000A54C6" w:rsidRPr="00335272">
        <w:rPr>
          <w:rFonts w:asciiTheme="minorHAnsi" w:hAnsiTheme="minorHAnsi" w:cstheme="minorHAnsi"/>
          <w:szCs w:val="24"/>
        </w:rPr>
        <w:t>for</w:t>
      </w:r>
      <w:r w:rsidR="000A54C6" w:rsidRPr="00335272">
        <w:rPr>
          <w:rFonts w:asciiTheme="minorHAnsi" w:hAnsiTheme="minorHAnsi" w:cstheme="minorHAnsi"/>
          <w:spacing w:val="-9"/>
          <w:szCs w:val="24"/>
        </w:rPr>
        <w:t xml:space="preserve"> </w:t>
      </w:r>
      <w:r w:rsidR="000A54C6" w:rsidRPr="00335272">
        <w:rPr>
          <w:rFonts w:asciiTheme="minorHAnsi" w:hAnsiTheme="minorHAnsi" w:cstheme="minorHAnsi"/>
          <w:color w:val="0E0E0E"/>
          <w:szCs w:val="24"/>
        </w:rPr>
        <w:t xml:space="preserve">the </w:t>
      </w:r>
      <w:r w:rsidR="000A54C6" w:rsidRPr="00335272">
        <w:rPr>
          <w:rFonts w:asciiTheme="minorHAnsi" w:hAnsiTheme="minorHAnsi" w:cstheme="minorHAnsi"/>
          <w:szCs w:val="24"/>
        </w:rPr>
        <w:t>time surrendered to</w:t>
      </w:r>
      <w:r w:rsidR="000A54C6" w:rsidRPr="00335272">
        <w:rPr>
          <w:rFonts w:asciiTheme="minorHAnsi" w:hAnsiTheme="minorHAnsi" w:cstheme="minorHAnsi"/>
          <w:spacing w:val="-12"/>
          <w:szCs w:val="24"/>
        </w:rPr>
        <w:t xml:space="preserve"> </w:t>
      </w:r>
      <w:r w:rsidR="000A54C6" w:rsidRPr="00335272">
        <w:rPr>
          <w:rFonts w:asciiTheme="minorHAnsi" w:hAnsiTheme="minorHAnsi" w:cstheme="minorHAnsi"/>
          <w:szCs w:val="24"/>
        </w:rPr>
        <w:t xml:space="preserve">the </w:t>
      </w:r>
      <w:r w:rsidR="000A54C6" w:rsidRPr="00335272">
        <w:rPr>
          <w:rFonts w:asciiTheme="minorHAnsi" w:hAnsiTheme="minorHAnsi" w:cstheme="minorHAnsi"/>
          <w:w w:val="90"/>
          <w:szCs w:val="24"/>
        </w:rPr>
        <w:t>partnership,</w:t>
      </w:r>
      <w:r w:rsidR="000A54C6" w:rsidRPr="00335272">
        <w:rPr>
          <w:rFonts w:asciiTheme="minorHAnsi" w:hAnsiTheme="minorHAnsi" w:cstheme="minorHAnsi"/>
          <w:spacing w:val="-25"/>
          <w:w w:val="90"/>
          <w:szCs w:val="24"/>
        </w:rPr>
        <w:t xml:space="preserve"> </w:t>
      </w:r>
      <w:r w:rsidR="000A54C6" w:rsidRPr="00335272">
        <w:rPr>
          <w:rFonts w:asciiTheme="minorHAnsi" w:hAnsiTheme="minorHAnsi" w:cstheme="minorHAnsi"/>
          <w:w w:val="90"/>
          <w:szCs w:val="24"/>
        </w:rPr>
        <w:t>which</w:t>
      </w:r>
      <w:r w:rsidR="000A54C6" w:rsidRPr="00335272">
        <w:rPr>
          <w:rFonts w:asciiTheme="minorHAnsi" w:hAnsiTheme="minorHAnsi" w:cstheme="minorHAnsi"/>
          <w:spacing w:val="-25"/>
          <w:w w:val="90"/>
          <w:szCs w:val="24"/>
        </w:rPr>
        <w:t xml:space="preserve"> </w:t>
      </w:r>
      <w:r w:rsidR="000A54C6" w:rsidRPr="00335272">
        <w:rPr>
          <w:rFonts w:asciiTheme="minorHAnsi" w:hAnsiTheme="minorHAnsi" w:cstheme="minorHAnsi"/>
          <w:w w:val="90"/>
          <w:szCs w:val="24"/>
        </w:rPr>
        <w:t>figures</w:t>
      </w:r>
      <w:r w:rsidR="000A54C6" w:rsidRPr="00335272">
        <w:rPr>
          <w:rFonts w:asciiTheme="minorHAnsi" w:hAnsiTheme="minorHAnsi" w:cstheme="minorHAnsi"/>
          <w:spacing w:val="-18"/>
          <w:w w:val="90"/>
          <w:szCs w:val="24"/>
        </w:rPr>
        <w:t xml:space="preserve"> </w:t>
      </w:r>
      <w:r w:rsidR="000A54C6" w:rsidRPr="00335272">
        <w:rPr>
          <w:rFonts w:asciiTheme="minorHAnsi" w:hAnsiTheme="minorHAnsi" w:cstheme="minorHAnsi"/>
          <w:w w:val="90"/>
          <w:szCs w:val="24"/>
        </w:rPr>
        <w:t>as</w:t>
      </w:r>
      <w:r w:rsidR="000A54C6" w:rsidRPr="00335272">
        <w:rPr>
          <w:rFonts w:asciiTheme="minorHAnsi" w:hAnsiTheme="minorHAnsi" w:cstheme="minorHAnsi"/>
          <w:spacing w:val="-17"/>
          <w:w w:val="90"/>
          <w:szCs w:val="24"/>
        </w:rPr>
        <w:t xml:space="preserve"> </w:t>
      </w:r>
      <w:r w:rsidR="000A54C6" w:rsidRPr="00335272">
        <w:rPr>
          <w:rFonts w:asciiTheme="minorHAnsi" w:hAnsiTheme="minorHAnsi" w:cstheme="minorHAnsi"/>
          <w:color w:val="111111"/>
          <w:w w:val="90"/>
          <w:szCs w:val="24"/>
        </w:rPr>
        <w:t>a</w:t>
      </w:r>
      <w:r w:rsidR="000A54C6" w:rsidRPr="00335272">
        <w:rPr>
          <w:rFonts w:asciiTheme="minorHAnsi" w:hAnsiTheme="minorHAnsi" w:cstheme="minorHAnsi"/>
          <w:color w:val="111111"/>
          <w:spacing w:val="-25"/>
          <w:w w:val="90"/>
          <w:szCs w:val="24"/>
        </w:rPr>
        <w:t xml:space="preserve"> </w:t>
      </w:r>
      <w:r w:rsidR="000A54C6" w:rsidRPr="00335272">
        <w:rPr>
          <w:rFonts w:asciiTheme="minorHAnsi" w:hAnsiTheme="minorHAnsi" w:cstheme="minorHAnsi"/>
          <w:w w:val="90"/>
          <w:szCs w:val="24"/>
        </w:rPr>
        <w:t>separate economic person</w:t>
      </w:r>
      <w:r w:rsidR="000A54C6" w:rsidRPr="00335272">
        <w:rPr>
          <w:rFonts w:asciiTheme="minorHAnsi" w:hAnsiTheme="minorHAnsi" w:cstheme="minorHAnsi"/>
          <w:spacing w:val="39"/>
          <w:szCs w:val="24"/>
        </w:rPr>
        <w:t xml:space="preserve"> </w:t>
      </w:r>
      <w:r w:rsidR="000A54C6" w:rsidRPr="00335272">
        <w:rPr>
          <w:rFonts w:asciiTheme="minorHAnsi" w:hAnsiTheme="minorHAnsi" w:cstheme="minorHAnsi"/>
          <w:w w:val="90"/>
          <w:szCs w:val="24"/>
        </w:rPr>
        <w:t>(16)</w:t>
      </w:r>
      <w:r w:rsidR="000A54C6" w:rsidRPr="00335272">
        <w:rPr>
          <w:rFonts w:asciiTheme="minorHAnsi" w:hAnsiTheme="minorHAnsi" w:cstheme="minorHAnsi"/>
          <w:color w:val="1C1C1C"/>
          <w:w w:val="90"/>
          <w:szCs w:val="24"/>
        </w:rPr>
        <w:t xml:space="preserve">, </w:t>
      </w:r>
      <w:r w:rsidR="000A54C6" w:rsidRPr="00335272">
        <w:rPr>
          <w:rFonts w:asciiTheme="minorHAnsi" w:hAnsiTheme="minorHAnsi" w:cstheme="minorHAnsi"/>
          <w:w w:val="95"/>
          <w:szCs w:val="24"/>
        </w:rPr>
        <w:t>we</w:t>
      </w:r>
      <w:r w:rsidR="000A54C6" w:rsidRPr="00335272">
        <w:rPr>
          <w:rFonts w:asciiTheme="minorHAnsi" w:hAnsiTheme="minorHAnsi" w:cstheme="minorHAnsi"/>
          <w:spacing w:val="-34"/>
          <w:w w:val="95"/>
          <w:szCs w:val="24"/>
        </w:rPr>
        <w:t xml:space="preserve"> </w:t>
      </w:r>
      <w:r w:rsidR="000A54C6" w:rsidRPr="00335272">
        <w:rPr>
          <w:rFonts w:asciiTheme="minorHAnsi" w:hAnsiTheme="minorHAnsi" w:cstheme="minorHAnsi"/>
          <w:w w:val="95"/>
          <w:szCs w:val="24"/>
        </w:rPr>
        <w:t>must</w:t>
      </w:r>
      <w:r w:rsidR="000A54C6" w:rsidRPr="00335272">
        <w:rPr>
          <w:rFonts w:asciiTheme="minorHAnsi" w:hAnsiTheme="minorHAnsi" w:cstheme="minorHAnsi"/>
          <w:spacing w:val="-33"/>
          <w:w w:val="95"/>
          <w:szCs w:val="24"/>
        </w:rPr>
        <w:t xml:space="preserve"> </w:t>
      </w:r>
      <w:r w:rsidR="000A54C6" w:rsidRPr="00335272">
        <w:rPr>
          <w:rFonts w:asciiTheme="minorHAnsi" w:hAnsiTheme="minorHAnsi" w:cstheme="minorHAnsi"/>
          <w:w w:val="95"/>
          <w:szCs w:val="24"/>
        </w:rPr>
        <w:t>regard</w:t>
      </w:r>
      <w:r w:rsidR="000A54C6" w:rsidRPr="00335272">
        <w:rPr>
          <w:rFonts w:asciiTheme="minorHAnsi" w:hAnsiTheme="minorHAnsi" w:cstheme="minorHAnsi"/>
          <w:spacing w:val="-33"/>
          <w:w w:val="95"/>
          <w:szCs w:val="24"/>
        </w:rPr>
        <w:t xml:space="preserve"> </w:t>
      </w:r>
      <w:r w:rsidR="000A54C6" w:rsidRPr="00335272">
        <w:rPr>
          <w:rFonts w:asciiTheme="minorHAnsi" w:hAnsiTheme="minorHAnsi" w:cstheme="minorHAnsi"/>
          <w:w w:val="95"/>
          <w:szCs w:val="24"/>
        </w:rPr>
        <w:t>each</w:t>
      </w:r>
      <w:r w:rsidR="000A54C6" w:rsidRPr="00335272">
        <w:rPr>
          <w:rFonts w:asciiTheme="minorHAnsi" w:hAnsiTheme="minorHAnsi" w:cstheme="minorHAnsi"/>
          <w:spacing w:val="-34"/>
          <w:w w:val="95"/>
          <w:szCs w:val="24"/>
        </w:rPr>
        <w:t xml:space="preserve"> </w:t>
      </w:r>
      <w:r w:rsidR="000A54C6" w:rsidRPr="00335272">
        <w:rPr>
          <w:rFonts w:asciiTheme="minorHAnsi" w:hAnsiTheme="minorHAnsi" w:cstheme="minorHAnsi"/>
          <w:w w:val="95"/>
          <w:szCs w:val="24"/>
        </w:rPr>
        <w:t>partner</w:t>
      </w:r>
      <w:r w:rsidR="000A54C6" w:rsidRPr="00335272">
        <w:rPr>
          <w:rFonts w:asciiTheme="minorHAnsi" w:hAnsiTheme="minorHAnsi" w:cstheme="minorHAnsi"/>
          <w:spacing w:val="-33"/>
          <w:w w:val="95"/>
          <w:szCs w:val="24"/>
        </w:rPr>
        <w:t xml:space="preserve"> </w:t>
      </w:r>
      <w:r w:rsidR="000A54C6" w:rsidRPr="00335272">
        <w:rPr>
          <w:rFonts w:asciiTheme="minorHAnsi" w:hAnsiTheme="minorHAnsi" w:cstheme="minorHAnsi"/>
          <w:w w:val="95"/>
          <w:szCs w:val="24"/>
        </w:rPr>
        <w:t>as</w:t>
      </w:r>
      <w:r w:rsidR="000A54C6" w:rsidRPr="00335272">
        <w:rPr>
          <w:rFonts w:asciiTheme="minorHAnsi" w:hAnsiTheme="minorHAnsi" w:cstheme="minorHAnsi"/>
          <w:spacing w:val="-33"/>
          <w:w w:val="95"/>
          <w:szCs w:val="24"/>
        </w:rPr>
        <w:t xml:space="preserve"> </w:t>
      </w:r>
      <w:r w:rsidR="000A54C6" w:rsidRPr="00335272">
        <w:rPr>
          <w:rFonts w:asciiTheme="minorHAnsi" w:hAnsiTheme="minorHAnsi" w:cstheme="minorHAnsi"/>
          <w:w w:val="95"/>
          <w:szCs w:val="24"/>
        </w:rPr>
        <w:t>lessor</w:t>
      </w:r>
      <w:r w:rsidR="000A54C6" w:rsidRPr="00335272">
        <w:rPr>
          <w:rFonts w:asciiTheme="minorHAnsi" w:hAnsiTheme="minorHAnsi" w:cstheme="minorHAnsi"/>
          <w:spacing w:val="-33"/>
          <w:w w:val="95"/>
          <w:szCs w:val="24"/>
        </w:rPr>
        <w:t xml:space="preserve"> </w:t>
      </w:r>
      <w:r w:rsidR="000A54C6" w:rsidRPr="00335272">
        <w:rPr>
          <w:rFonts w:asciiTheme="minorHAnsi" w:hAnsiTheme="minorHAnsi" w:cstheme="minorHAnsi"/>
          <w:w w:val="95"/>
          <w:szCs w:val="24"/>
        </w:rPr>
        <w:t>of</w:t>
      </w:r>
      <w:r w:rsidR="000A54C6" w:rsidRPr="00335272">
        <w:rPr>
          <w:rFonts w:asciiTheme="minorHAnsi" w:hAnsiTheme="minorHAnsi" w:cstheme="minorHAnsi"/>
          <w:spacing w:val="-32"/>
          <w:w w:val="95"/>
          <w:szCs w:val="24"/>
        </w:rPr>
        <w:t xml:space="preserve"> </w:t>
      </w:r>
      <w:r w:rsidR="000A54C6" w:rsidRPr="00335272">
        <w:rPr>
          <w:rFonts w:asciiTheme="minorHAnsi" w:hAnsiTheme="minorHAnsi" w:cstheme="minorHAnsi"/>
          <w:w w:val="95"/>
          <w:szCs w:val="24"/>
        </w:rPr>
        <w:t>his</w:t>
      </w:r>
      <w:r w:rsidR="000A54C6" w:rsidRPr="00335272">
        <w:rPr>
          <w:rFonts w:asciiTheme="minorHAnsi" w:hAnsiTheme="minorHAnsi" w:cstheme="minorHAnsi"/>
          <w:spacing w:val="-33"/>
          <w:w w:val="95"/>
          <w:szCs w:val="24"/>
        </w:rPr>
        <w:t xml:space="preserve"> </w:t>
      </w:r>
      <w:r w:rsidR="000A54C6" w:rsidRPr="00335272">
        <w:rPr>
          <w:rFonts w:asciiTheme="minorHAnsi" w:hAnsiTheme="minorHAnsi" w:cstheme="minorHAnsi"/>
          <w:w w:val="95"/>
          <w:szCs w:val="24"/>
        </w:rPr>
        <w:t>respective</w:t>
      </w:r>
      <w:r w:rsidR="000A54C6" w:rsidRPr="00335272">
        <w:rPr>
          <w:rFonts w:asciiTheme="minorHAnsi" w:hAnsiTheme="minorHAnsi" w:cstheme="minorHAnsi"/>
          <w:spacing w:val="-21"/>
          <w:w w:val="95"/>
          <w:szCs w:val="24"/>
        </w:rPr>
        <w:t xml:space="preserve"> </w:t>
      </w:r>
      <w:r w:rsidR="000A54C6" w:rsidRPr="00335272">
        <w:rPr>
          <w:rFonts w:asciiTheme="minorHAnsi" w:hAnsiTheme="minorHAnsi" w:cstheme="minorHAnsi"/>
          <w:w w:val="95"/>
          <w:szCs w:val="24"/>
        </w:rPr>
        <w:t xml:space="preserve">share </w:t>
      </w:r>
      <w:r w:rsidR="000A54C6" w:rsidRPr="00335272">
        <w:rPr>
          <w:rFonts w:asciiTheme="minorHAnsi" w:hAnsiTheme="minorHAnsi" w:cstheme="minorHAnsi"/>
          <w:szCs w:val="24"/>
        </w:rPr>
        <w:t>rather</w:t>
      </w:r>
      <w:r w:rsidR="000A54C6" w:rsidRPr="00335272">
        <w:rPr>
          <w:rFonts w:asciiTheme="minorHAnsi" w:hAnsiTheme="minorHAnsi" w:cstheme="minorHAnsi"/>
          <w:spacing w:val="-17"/>
          <w:szCs w:val="24"/>
        </w:rPr>
        <w:t xml:space="preserve"> </w:t>
      </w:r>
      <w:r w:rsidR="000A54C6" w:rsidRPr="00335272">
        <w:rPr>
          <w:rFonts w:asciiTheme="minorHAnsi" w:hAnsiTheme="minorHAnsi" w:cstheme="minorHAnsi"/>
          <w:szCs w:val="24"/>
        </w:rPr>
        <w:t>than</w:t>
      </w:r>
      <w:r w:rsidR="000A54C6" w:rsidRPr="00335272">
        <w:rPr>
          <w:rFonts w:asciiTheme="minorHAnsi" w:hAnsiTheme="minorHAnsi" w:cstheme="minorHAnsi"/>
          <w:spacing w:val="-3"/>
          <w:szCs w:val="24"/>
        </w:rPr>
        <w:t xml:space="preserve"> </w:t>
      </w:r>
      <w:r w:rsidR="000A54C6" w:rsidRPr="00335272">
        <w:rPr>
          <w:rFonts w:asciiTheme="minorHAnsi" w:hAnsiTheme="minorHAnsi" w:cstheme="minorHAnsi"/>
          <w:szCs w:val="24"/>
        </w:rPr>
        <w:t>as</w:t>
      </w:r>
      <w:r w:rsidR="000A54C6" w:rsidRPr="00335272">
        <w:rPr>
          <w:rFonts w:asciiTheme="minorHAnsi" w:hAnsiTheme="minorHAnsi" w:cstheme="minorHAnsi"/>
          <w:spacing w:val="-20"/>
          <w:szCs w:val="24"/>
        </w:rPr>
        <w:t xml:space="preserve"> </w:t>
      </w:r>
      <w:r w:rsidR="000A54C6" w:rsidRPr="00335272">
        <w:rPr>
          <w:rFonts w:asciiTheme="minorHAnsi" w:hAnsiTheme="minorHAnsi" w:cstheme="minorHAnsi"/>
          <w:szCs w:val="24"/>
        </w:rPr>
        <w:t>owner.</w:t>
      </w:r>
      <w:r w:rsidRPr="00335272">
        <w:rPr>
          <w:rFonts w:asciiTheme="minorHAnsi" w:hAnsiTheme="minorHAnsi" w:cstheme="minorHAnsi"/>
          <w:spacing w:val="80"/>
          <w:szCs w:val="24"/>
        </w:rPr>
        <w:t xml:space="preserve"> </w:t>
      </w:r>
      <w:r w:rsidR="000A54C6" w:rsidRPr="00335272">
        <w:rPr>
          <w:rFonts w:asciiTheme="minorHAnsi" w:hAnsiTheme="minorHAnsi" w:cstheme="minorHAnsi"/>
          <w:szCs w:val="24"/>
        </w:rPr>
        <w:t>At</w:t>
      </w:r>
      <w:r w:rsidR="000A54C6" w:rsidRPr="00335272">
        <w:rPr>
          <w:rFonts w:asciiTheme="minorHAnsi" w:hAnsiTheme="minorHAnsi" w:cstheme="minorHAnsi"/>
          <w:spacing w:val="-26"/>
          <w:szCs w:val="24"/>
        </w:rPr>
        <w:t xml:space="preserve"> </w:t>
      </w:r>
      <w:r w:rsidR="000A54C6" w:rsidRPr="00335272">
        <w:rPr>
          <w:rFonts w:asciiTheme="minorHAnsi" w:hAnsiTheme="minorHAnsi" w:cstheme="minorHAnsi"/>
          <w:szCs w:val="24"/>
        </w:rPr>
        <w:t>the</w:t>
      </w:r>
      <w:r w:rsidR="000A54C6" w:rsidRPr="00335272">
        <w:rPr>
          <w:rFonts w:asciiTheme="minorHAnsi" w:hAnsiTheme="minorHAnsi" w:cstheme="minorHAnsi"/>
          <w:spacing w:val="-28"/>
          <w:szCs w:val="24"/>
        </w:rPr>
        <w:t xml:space="preserve"> </w:t>
      </w:r>
      <w:r w:rsidR="000A54C6" w:rsidRPr="00335272">
        <w:rPr>
          <w:rFonts w:asciiTheme="minorHAnsi" w:hAnsiTheme="minorHAnsi" w:cstheme="minorHAnsi"/>
          <w:szCs w:val="24"/>
        </w:rPr>
        <w:t>expiration</w:t>
      </w:r>
      <w:r w:rsidR="000A54C6" w:rsidRPr="00335272">
        <w:rPr>
          <w:rFonts w:asciiTheme="minorHAnsi" w:hAnsiTheme="minorHAnsi" w:cstheme="minorHAnsi"/>
          <w:spacing w:val="-6"/>
          <w:szCs w:val="24"/>
        </w:rPr>
        <w:t xml:space="preserve"> </w:t>
      </w:r>
      <w:r w:rsidR="000A54C6" w:rsidRPr="00335272">
        <w:rPr>
          <w:rFonts w:asciiTheme="minorHAnsi" w:hAnsiTheme="minorHAnsi" w:cstheme="minorHAnsi"/>
          <w:szCs w:val="24"/>
        </w:rPr>
        <w:t>of</w:t>
      </w:r>
      <w:r w:rsidR="000A54C6" w:rsidRPr="00335272">
        <w:rPr>
          <w:rFonts w:asciiTheme="minorHAnsi" w:hAnsiTheme="minorHAnsi" w:cstheme="minorHAnsi"/>
          <w:spacing w:val="-11"/>
          <w:szCs w:val="24"/>
        </w:rPr>
        <w:t xml:space="preserve"> </w:t>
      </w:r>
      <w:r w:rsidR="000A54C6" w:rsidRPr="00335272">
        <w:rPr>
          <w:rFonts w:asciiTheme="minorHAnsi" w:hAnsiTheme="minorHAnsi" w:cstheme="minorHAnsi"/>
          <w:szCs w:val="24"/>
        </w:rPr>
        <w:t>the</w:t>
      </w:r>
      <w:r w:rsidR="000A54C6" w:rsidRPr="00335272">
        <w:rPr>
          <w:rFonts w:asciiTheme="minorHAnsi" w:hAnsiTheme="minorHAnsi" w:cstheme="minorHAnsi"/>
          <w:spacing w:val="-27"/>
          <w:szCs w:val="24"/>
        </w:rPr>
        <w:t xml:space="preserve"> </w:t>
      </w:r>
      <w:r w:rsidR="000A54C6" w:rsidRPr="00335272">
        <w:rPr>
          <w:rFonts w:asciiTheme="minorHAnsi" w:hAnsiTheme="minorHAnsi" w:cstheme="minorHAnsi"/>
          <w:szCs w:val="24"/>
        </w:rPr>
        <w:t>term</w:t>
      </w:r>
      <w:r w:rsidR="000A54C6" w:rsidRPr="00335272">
        <w:rPr>
          <w:rFonts w:asciiTheme="minorHAnsi" w:hAnsiTheme="minorHAnsi" w:cstheme="minorHAnsi"/>
          <w:spacing w:val="-24"/>
          <w:szCs w:val="24"/>
        </w:rPr>
        <w:t xml:space="preserve"> </w:t>
      </w:r>
      <w:r w:rsidR="000A54C6" w:rsidRPr="00335272">
        <w:rPr>
          <w:rFonts w:asciiTheme="minorHAnsi" w:hAnsiTheme="minorHAnsi" w:cstheme="minorHAnsi"/>
          <w:szCs w:val="24"/>
        </w:rPr>
        <w:t xml:space="preserve">of the </w:t>
      </w:r>
      <w:r w:rsidR="000A54C6" w:rsidRPr="00335272">
        <w:rPr>
          <w:rFonts w:asciiTheme="minorHAnsi" w:hAnsiTheme="minorHAnsi" w:cstheme="minorHAnsi"/>
          <w:w w:val="95"/>
          <w:szCs w:val="24"/>
        </w:rPr>
        <w:t xml:space="preserve">partnership any one </w:t>
      </w:r>
      <w:r w:rsidR="000A54C6" w:rsidRPr="00335272">
        <w:rPr>
          <w:rFonts w:asciiTheme="minorHAnsi" w:hAnsiTheme="minorHAnsi" w:cstheme="minorHAnsi"/>
          <w:color w:val="0C0C0C"/>
          <w:w w:val="95"/>
          <w:szCs w:val="24"/>
        </w:rPr>
        <w:t xml:space="preserve">of </w:t>
      </w:r>
      <w:r w:rsidR="000A54C6" w:rsidRPr="00335272">
        <w:rPr>
          <w:rFonts w:asciiTheme="minorHAnsi" w:hAnsiTheme="minorHAnsi" w:cstheme="minorHAnsi"/>
          <w:w w:val="95"/>
          <w:szCs w:val="24"/>
        </w:rPr>
        <w:t xml:space="preserve">the members, having complied with </w:t>
      </w:r>
      <w:r w:rsidR="000A54C6" w:rsidRPr="00335272">
        <w:rPr>
          <w:rFonts w:asciiTheme="minorHAnsi" w:hAnsiTheme="minorHAnsi" w:cstheme="minorHAnsi"/>
          <w:w w:val="90"/>
          <w:szCs w:val="24"/>
        </w:rPr>
        <w:t xml:space="preserve">the necessary </w:t>
      </w:r>
      <w:r w:rsidR="000A54C6" w:rsidRPr="00335272">
        <w:rPr>
          <w:rFonts w:asciiTheme="minorHAnsi" w:hAnsiTheme="minorHAnsi" w:cstheme="minorHAnsi"/>
          <w:w w:val="90"/>
          <w:szCs w:val="24"/>
        </w:rPr>
        <w:lastRenderedPageBreak/>
        <w:t xml:space="preserve">formalities, may insist upon dissolution and the </w:t>
      </w:r>
      <w:r w:rsidR="000A54C6" w:rsidRPr="00335272">
        <w:rPr>
          <w:rFonts w:asciiTheme="minorHAnsi" w:hAnsiTheme="minorHAnsi" w:cstheme="minorHAnsi"/>
          <w:szCs w:val="24"/>
        </w:rPr>
        <w:t>recovery</w:t>
      </w:r>
      <w:r w:rsidR="000A54C6" w:rsidRPr="00335272">
        <w:rPr>
          <w:rFonts w:asciiTheme="minorHAnsi" w:hAnsiTheme="minorHAnsi" w:cstheme="minorHAnsi"/>
          <w:spacing w:val="-34"/>
          <w:szCs w:val="24"/>
        </w:rPr>
        <w:t xml:space="preserve"> </w:t>
      </w:r>
      <w:r w:rsidR="000A54C6" w:rsidRPr="00335272">
        <w:rPr>
          <w:rFonts w:asciiTheme="minorHAnsi" w:hAnsiTheme="minorHAnsi" w:cstheme="minorHAnsi"/>
          <w:color w:val="0C0C0C"/>
          <w:szCs w:val="24"/>
        </w:rPr>
        <w:t>of</w:t>
      </w:r>
      <w:r w:rsidR="000A54C6" w:rsidRPr="00335272">
        <w:rPr>
          <w:rFonts w:asciiTheme="minorHAnsi" w:hAnsiTheme="minorHAnsi" w:cstheme="minorHAnsi"/>
          <w:color w:val="0C0C0C"/>
          <w:spacing w:val="-24"/>
          <w:szCs w:val="24"/>
        </w:rPr>
        <w:t xml:space="preserve"> </w:t>
      </w:r>
      <w:r w:rsidR="000A54C6" w:rsidRPr="00335272">
        <w:rPr>
          <w:rFonts w:asciiTheme="minorHAnsi" w:hAnsiTheme="minorHAnsi" w:cstheme="minorHAnsi"/>
          <w:szCs w:val="24"/>
        </w:rPr>
        <w:t>his</w:t>
      </w:r>
      <w:r w:rsidR="000A54C6" w:rsidRPr="00335272">
        <w:rPr>
          <w:rFonts w:asciiTheme="minorHAnsi" w:hAnsiTheme="minorHAnsi" w:cstheme="minorHAnsi"/>
          <w:spacing w:val="-42"/>
          <w:szCs w:val="24"/>
        </w:rPr>
        <w:t xml:space="preserve"> </w:t>
      </w:r>
      <w:r w:rsidR="000A54C6" w:rsidRPr="00335272">
        <w:rPr>
          <w:rFonts w:asciiTheme="minorHAnsi" w:hAnsiTheme="minorHAnsi" w:cstheme="minorHAnsi"/>
          <w:szCs w:val="24"/>
        </w:rPr>
        <w:t>portion.</w:t>
      </w:r>
      <w:r w:rsidRPr="00335272">
        <w:rPr>
          <w:rFonts w:asciiTheme="minorHAnsi" w:hAnsiTheme="minorHAnsi" w:cstheme="minorHAnsi"/>
          <w:spacing w:val="80"/>
          <w:szCs w:val="24"/>
        </w:rPr>
        <w:t xml:space="preserve"> </w:t>
      </w:r>
      <w:r w:rsidR="000A54C6" w:rsidRPr="00335272">
        <w:rPr>
          <w:rFonts w:asciiTheme="minorHAnsi" w:hAnsiTheme="minorHAnsi" w:cstheme="minorHAnsi"/>
          <w:szCs w:val="24"/>
        </w:rPr>
        <w:t>If the</w:t>
      </w:r>
      <w:r w:rsidR="000A54C6" w:rsidRPr="00335272">
        <w:rPr>
          <w:rFonts w:asciiTheme="minorHAnsi" w:hAnsiTheme="minorHAnsi" w:cstheme="minorHAnsi"/>
          <w:spacing w:val="-34"/>
          <w:szCs w:val="24"/>
        </w:rPr>
        <w:t xml:space="preserve"> </w:t>
      </w:r>
      <w:r w:rsidR="000A54C6" w:rsidRPr="00335272">
        <w:rPr>
          <w:rFonts w:asciiTheme="minorHAnsi" w:hAnsiTheme="minorHAnsi" w:cstheme="minorHAnsi"/>
          <w:szCs w:val="24"/>
        </w:rPr>
        <w:t>partners</w:t>
      </w:r>
      <w:r w:rsidR="000A54C6" w:rsidRPr="00335272">
        <w:rPr>
          <w:rFonts w:asciiTheme="minorHAnsi" w:hAnsiTheme="minorHAnsi" w:cstheme="minorHAnsi"/>
          <w:spacing w:val="-28"/>
          <w:szCs w:val="24"/>
        </w:rPr>
        <w:t xml:space="preserve"> </w:t>
      </w:r>
      <w:r w:rsidR="000A54C6" w:rsidRPr="00335272">
        <w:rPr>
          <w:rFonts w:asciiTheme="minorHAnsi" w:hAnsiTheme="minorHAnsi" w:cstheme="minorHAnsi"/>
          <w:szCs w:val="24"/>
        </w:rPr>
        <w:t>cannot</w:t>
      </w:r>
      <w:r w:rsidR="000A54C6" w:rsidRPr="00335272">
        <w:rPr>
          <w:rFonts w:asciiTheme="minorHAnsi" w:hAnsiTheme="minorHAnsi" w:cstheme="minorHAnsi"/>
          <w:spacing w:val="-31"/>
          <w:szCs w:val="24"/>
        </w:rPr>
        <w:t xml:space="preserve"> </w:t>
      </w:r>
      <w:r w:rsidR="000A54C6" w:rsidRPr="00335272">
        <w:rPr>
          <w:rFonts w:asciiTheme="minorHAnsi" w:hAnsiTheme="minorHAnsi" w:cstheme="minorHAnsi"/>
          <w:szCs w:val="24"/>
        </w:rPr>
        <w:t>agree</w:t>
      </w:r>
      <w:r w:rsidR="000A54C6" w:rsidRPr="00335272">
        <w:rPr>
          <w:rFonts w:asciiTheme="minorHAnsi" w:hAnsiTheme="minorHAnsi" w:cstheme="minorHAnsi"/>
          <w:spacing w:val="-16"/>
          <w:szCs w:val="24"/>
        </w:rPr>
        <w:t xml:space="preserve"> </w:t>
      </w:r>
      <w:r w:rsidR="000A54C6" w:rsidRPr="00335272">
        <w:rPr>
          <w:rFonts w:asciiTheme="minorHAnsi" w:hAnsiTheme="minorHAnsi" w:cstheme="minorHAnsi"/>
          <w:szCs w:val="24"/>
        </w:rPr>
        <w:t xml:space="preserve">upon </w:t>
      </w:r>
      <w:r w:rsidR="000A54C6" w:rsidRPr="00335272">
        <w:rPr>
          <w:rFonts w:asciiTheme="minorHAnsi" w:hAnsiTheme="minorHAnsi" w:cstheme="minorHAnsi"/>
          <w:w w:val="90"/>
          <w:szCs w:val="24"/>
        </w:rPr>
        <w:t>some</w:t>
      </w:r>
      <w:r w:rsidR="000A54C6" w:rsidRPr="00335272">
        <w:rPr>
          <w:rFonts w:asciiTheme="minorHAnsi" w:hAnsiTheme="minorHAnsi" w:cstheme="minorHAnsi"/>
          <w:spacing w:val="-25"/>
          <w:w w:val="90"/>
          <w:szCs w:val="24"/>
        </w:rPr>
        <w:t xml:space="preserve"> </w:t>
      </w:r>
      <w:r w:rsidR="000A54C6" w:rsidRPr="00335272">
        <w:rPr>
          <w:rFonts w:asciiTheme="minorHAnsi" w:hAnsiTheme="minorHAnsi" w:cstheme="minorHAnsi"/>
          <w:w w:val="90"/>
          <w:szCs w:val="24"/>
        </w:rPr>
        <w:t>other</w:t>
      </w:r>
      <w:r w:rsidR="000A54C6" w:rsidRPr="00335272">
        <w:rPr>
          <w:rFonts w:asciiTheme="minorHAnsi" w:hAnsiTheme="minorHAnsi" w:cstheme="minorHAnsi"/>
          <w:spacing w:val="-25"/>
          <w:w w:val="90"/>
          <w:szCs w:val="24"/>
        </w:rPr>
        <w:t xml:space="preserve"> </w:t>
      </w:r>
      <w:r w:rsidR="000A54C6" w:rsidRPr="00335272">
        <w:rPr>
          <w:rFonts w:asciiTheme="minorHAnsi" w:hAnsiTheme="minorHAnsi" w:cstheme="minorHAnsi"/>
          <w:w w:val="90"/>
          <w:szCs w:val="24"/>
        </w:rPr>
        <w:t>method</w:t>
      </w:r>
      <w:r w:rsidR="000A54C6" w:rsidRPr="00335272">
        <w:rPr>
          <w:rFonts w:asciiTheme="minorHAnsi" w:hAnsiTheme="minorHAnsi" w:cstheme="minorHAnsi"/>
          <w:spacing w:val="-25"/>
          <w:w w:val="90"/>
          <w:szCs w:val="24"/>
        </w:rPr>
        <w:t xml:space="preserve"> </w:t>
      </w:r>
      <w:r w:rsidR="000A54C6" w:rsidRPr="00335272">
        <w:rPr>
          <w:rFonts w:asciiTheme="minorHAnsi" w:hAnsiTheme="minorHAnsi" w:cstheme="minorHAnsi"/>
          <w:w w:val="90"/>
          <w:szCs w:val="24"/>
        </w:rPr>
        <w:t>of</w:t>
      </w:r>
      <w:r w:rsidR="000A54C6" w:rsidRPr="00335272">
        <w:rPr>
          <w:rFonts w:asciiTheme="minorHAnsi" w:hAnsiTheme="minorHAnsi" w:cstheme="minorHAnsi"/>
          <w:spacing w:val="-16"/>
          <w:w w:val="90"/>
          <w:szCs w:val="24"/>
        </w:rPr>
        <w:t xml:space="preserve"> </w:t>
      </w:r>
      <w:r w:rsidR="000A54C6" w:rsidRPr="00335272">
        <w:rPr>
          <w:rFonts w:asciiTheme="minorHAnsi" w:hAnsiTheme="minorHAnsi" w:cstheme="minorHAnsi"/>
          <w:w w:val="90"/>
          <w:szCs w:val="24"/>
        </w:rPr>
        <w:t>division,</w:t>
      </w:r>
      <w:r w:rsidR="000A54C6" w:rsidRPr="00335272">
        <w:rPr>
          <w:rFonts w:asciiTheme="minorHAnsi" w:hAnsiTheme="minorHAnsi" w:cstheme="minorHAnsi"/>
          <w:spacing w:val="-17"/>
          <w:w w:val="90"/>
          <w:szCs w:val="24"/>
        </w:rPr>
        <w:t xml:space="preserve"> </w:t>
      </w:r>
      <w:r w:rsidRPr="00335272">
        <w:rPr>
          <w:rFonts w:asciiTheme="minorHAnsi" w:hAnsiTheme="minorHAnsi" w:cstheme="minorHAnsi"/>
          <w:i/>
          <w:w w:val="90"/>
          <w:szCs w:val="24"/>
        </w:rPr>
        <w:t>any one of them</w:t>
      </w:r>
      <w:r w:rsidR="000A54C6" w:rsidRPr="00335272">
        <w:rPr>
          <w:rFonts w:asciiTheme="minorHAnsi" w:hAnsiTheme="minorHAnsi" w:cstheme="minorHAnsi"/>
          <w:i/>
          <w:spacing w:val="-4"/>
          <w:w w:val="90"/>
          <w:szCs w:val="24"/>
        </w:rPr>
        <w:t xml:space="preserve"> </w:t>
      </w:r>
      <w:r w:rsidR="000A54C6" w:rsidRPr="00335272">
        <w:rPr>
          <w:rFonts w:asciiTheme="minorHAnsi" w:hAnsiTheme="minorHAnsi" w:cstheme="minorHAnsi"/>
          <w:i/>
          <w:w w:val="90"/>
          <w:szCs w:val="24"/>
        </w:rPr>
        <w:t>can</w:t>
      </w:r>
      <w:r w:rsidR="000A54C6" w:rsidRPr="00335272">
        <w:rPr>
          <w:rFonts w:asciiTheme="minorHAnsi" w:hAnsiTheme="minorHAnsi" w:cstheme="minorHAnsi"/>
          <w:i/>
          <w:spacing w:val="-17"/>
          <w:w w:val="90"/>
          <w:szCs w:val="24"/>
        </w:rPr>
        <w:t xml:space="preserve"> </w:t>
      </w:r>
      <w:r w:rsidRPr="00335272">
        <w:rPr>
          <w:rFonts w:asciiTheme="minorHAnsi" w:hAnsiTheme="minorHAnsi" w:cstheme="minorHAnsi"/>
          <w:i/>
          <w:spacing w:val="-17"/>
          <w:w w:val="90"/>
          <w:szCs w:val="24"/>
        </w:rPr>
        <w:t>legally insist</w:t>
      </w:r>
      <w:r w:rsidR="000A54C6" w:rsidRPr="00335272">
        <w:rPr>
          <w:rFonts w:asciiTheme="minorHAnsi" w:hAnsiTheme="minorHAnsi" w:cstheme="minorHAnsi"/>
          <w:i/>
          <w:szCs w:val="24"/>
        </w:rPr>
        <w:t xml:space="preserve"> on the public sa</w:t>
      </w:r>
      <w:r w:rsidRPr="00335272">
        <w:rPr>
          <w:rFonts w:asciiTheme="minorHAnsi" w:hAnsiTheme="minorHAnsi" w:cstheme="minorHAnsi"/>
          <w:i/>
          <w:szCs w:val="24"/>
        </w:rPr>
        <w:t>l</w:t>
      </w:r>
      <w:r w:rsidR="000A54C6" w:rsidRPr="00335272">
        <w:rPr>
          <w:rFonts w:asciiTheme="minorHAnsi" w:hAnsiTheme="minorHAnsi" w:cstheme="minorHAnsi"/>
          <w:i/>
          <w:szCs w:val="24"/>
        </w:rPr>
        <w:t xml:space="preserve">e of the </w:t>
      </w:r>
      <w:r w:rsidRPr="00335272">
        <w:rPr>
          <w:rFonts w:asciiTheme="minorHAnsi" w:hAnsiTheme="minorHAnsi" w:cstheme="minorHAnsi"/>
          <w:i/>
          <w:szCs w:val="24"/>
        </w:rPr>
        <w:t xml:space="preserve">property and the </w:t>
      </w:r>
      <w:r w:rsidR="000A54C6" w:rsidRPr="00335272">
        <w:rPr>
          <w:rFonts w:asciiTheme="minorHAnsi" w:hAnsiTheme="minorHAnsi" w:cstheme="minorHAnsi"/>
          <w:i/>
          <w:szCs w:val="24"/>
        </w:rPr>
        <w:t xml:space="preserve">sharing of the </w:t>
      </w:r>
      <w:r w:rsidR="000A54C6" w:rsidRPr="00335272">
        <w:rPr>
          <w:rFonts w:asciiTheme="minorHAnsi" w:hAnsiTheme="minorHAnsi" w:cstheme="minorHAnsi"/>
          <w:i/>
          <w:spacing w:val="-2"/>
          <w:szCs w:val="24"/>
        </w:rPr>
        <w:t>proceeds.</w:t>
      </w:r>
    </w:p>
    <w:p w:rsidR="00BF1496" w:rsidRPr="00335272" w:rsidRDefault="00BF1496" w:rsidP="005373A1">
      <w:pPr>
        <w:rPr>
          <w:rFonts w:asciiTheme="minorHAnsi" w:hAnsiTheme="minorHAnsi" w:cstheme="minorHAnsi"/>
          <w:spacing w:val="-2"/>
          <w:szCs w:val="24"/>
        </w:rPr>
      </w:pPr>
    </w:p>
    <w:p w:rsidR="00387337" w:rsidRPr="00335272" w:rsidRDefault="000A54C6" w:rsidP="005373A1">
      <w:pPr>
        <w:rPr>
          <w:rFonts w:asciiTheme="minorHAnsi" w:hAnsiTheme="minorHAnsi" w:cstheme="minorHAnsi"/>
          <w:spacing w:val="-2"/>
          <w:szCs w:val="24"/>
        </w:rPr>
      </w:pPr>
      <w:r w:rsidRPr="00335272">
        <w:rPr>
          <w:rFonts w:asciiTheme="minorHAnsi" w:hAnsiTheme="minorHAnsi" w:cstheme="minorHAnsi"/>
          <w:b/>
          <w:szCs w:val="24"/>
        </w:rPr>
        <w:t>68.</w:t>
      </w:r>
      <w:r w:rsidRPr="00335272">
        <w:rPr>
          <w:rFonts w:asciiTheme="minorHAnsi" w:hAnsiTheme="minorHAnsi" w:cstheme="minorHAnsi"/>
          <w:b/>
          <w:spacing w:val="-13"/>
          <w:szCs w:val="24"/>
        </w:rPr>
        <w:t xml:space="preserve"> </w:t>
      </w:r>
      <w:r w:rsidRPr="00335272">
        <w:rPr>
          <w:rFonts w:asciiTheme="minorHAnsi" w:hAnsiTheme="minorHAnsi" w:cstheme="minorHAnsi"/>
          <w:b/>
          <w:szCs w:val="24"/>
        </w:rPr>
        <w:t>Credit</w:t>
      </w:r>
      <w:r w:rsidR="00DC4D32" w:rsidRPr="00335272">
        <w:rPr>
          <w:rFonts w:asciiTheme="minorHAnsi" w:hAnsiTheme="minorHAnsi" w:cstheme="minorHAnsi"/>
          <w:b/>
          <w:spacing w:val="40"/>
          <w:szCs w:val="24"/>
        </w:rPr>
        <w:t xml:space="preserve"> </w:t>
      </w:r>
      <w:r w:rsidRPr="00335272">
        <w:rPr>
          <w:rFonts w:asciiTheme="minorHAnsi" w:hAnsiTheme="minorHAnsi" w:cstheme="minorHAnsi"/>
          <w:b/>
          <w:szCs w:val="24"/>
        </w:rPr>
        <w:t>Defined</w:t>
      </w:r>
      <w:r w:rsidR="00DC4D32" w:rsidRPr="00335272">
        <w:rPr>
          <w:rFonts w:asciiTheme="minorHAnsi" w:hAnsiTheme="minorHAnsi" w:cstheme="minorHAnsi"/>
          <w:szCs w:val="24"/>
        </w:rPr>
        <w:t>.</w:t>
      </w:r>
      <w:r w:rsidRPr="00335272">
        <w:rPr>
          <w:rFonts w:asciiTheme="minorHAnsi" w:hAnsiTheme="minorHAnsi" w:cstheme="minorHAnsi"/>
          <w:szCs w:val="24"/>
        </w:rPr>
        <w:t>—</w:t>
      </w:r>
      <w:r w:rsidR="00DC4D32" w:rsidRPr="00335272">
        <w:rPr>
          <w:rFonts w:asciiTheme="minorHAnsi" w:hAnsiTheme="minorHAnsi" w:cstheme="minorHAnsi"/>
          <w:szCs w:val="24"/>
        </w:rPr>
        <w:t>T</w:t>
      </w:r>
      <w:r w:rsidR="00C3491D" w:rsidRPr="00335272">
        <w:rPr>
          <w:rFonts w:asciiTheme="minorHAnsi" w:hAnsiTheme="minorHAnsi" w:cstheme="minorHAnsi"/>
          <w:szCs w:val="24"/>
        </w:rPr>
        <w:t xml:space="preserve">he </w:t>
      </w:r>
      <w:r w:rsidRPr="00335272">
        <w:rPr>
          <w:rFonts w:asciiTheme="minorHAnsi" w:hAnsiTheme="minorHAnsi" w:cstheme="minorHAnsi"/>
          <w:szCs w:val="24"/>
        </w:rPr>
        <w:t>right</w:t>
      </w:r>
      <w:r w:rsidRPr="00335272">
        <w:rPr>
          <w:rFonts w:asciiTheme="minorHAnsi" w:hAnsiTheme="minorHAnsi" w:cstheme="minorHAnsi"/>
          <w:spacing w:val="-3"/>
          <w:szCs w:val="24"/>
        </w:rPr>
        <w:t xml:space="preserve"> </w:t>
      </w:r>
      <w:r w:rsidRPr="00335272">
        <w:rPr>
          <w:rFonts w:asciiTheme="minorHAnsi" w:hAnsiTheme="minorHAnsi" w:cstheme="minorHAnsi"/>
          <w:color w:val="0E0E0E"/>
          <w:szCs w:val="24"/>
        </w:rPr>
        <w:t xml:space="preserve">of </w:t>
      </w:r>
      <w:r w:rsidRPr="00335272">
        <w:rPr>
          <w:rFonts w:asciiTheme="minorHAnsi" w:hAnsiTheme="minorHAnsi" w:cstheme="minorHAnsi"/>
          <w:szCs w:val="24"/>
        </w:rPr>
        <w:t>the</w:t>
      </w:r>
      <w:r w:rsidRPr="00335272">
        <w:rPr>
          <w:rFonts w:asciiTheme="minorHAnsi" w:hAnsiTheme="minorHAnsi" w:cstheme="minorHAnsi"/>
          <w:spacing w:val="-14"/>
          <w:szCs w:val="24"/>
        </w:rPr>
        <w:t xml:space="preserve"> </w:t>
      </w:r>
      <w:r w:rsidRPr="00335272">
        <w:rPr>
          <w:rFonts w:asciiTheme="minorHAnsi" w:hAnsiTheme="minorHAnsi" w:cstheme="minorHAnsi"/>
          <w:szCs w:val="24"/>
        </w:rPr>
        <w:t xml:space="preserve">creditor exists by </w:t>
      </w:r>
      <w:r w:rsidRPr="00335272">
        <w:rPr>
          <w:rFonts w:asciiTheme="minorHAnsi" w:hAnsiTheme="minorHAnsi" w:cstheme="minorHAnsi"/>
          <w:w w:val="95"/>
          <w:szCs w:val="24"/>
        </w:rPr>
        <w:t>virtue o</w:t>
      </w:r>
      <w:r w:rsidR="00DC4D32" w:rsidRPr="00335272">
        <w:rPr>
          <w:rFonts w:asciiTheme="minorHAnsi" w:hAnsiTheme="minorHAnsi" w:cstheme="minorHAnsi"/>
          <w:w w:val="95"/>
          <w:szCs w:val="24"/>
        </w:rPr>
        <w:t>f</w:t>
      </w:r>
      <w:r w:rsidRPr="00335272">
        <w:rPr>
          <w:rFonts w:asciiTheme="minorHAnsi" w:hAnsiTheme="minorHAnsi" w:cstheme="minorHAnsi"/>
          <w:w w:val="95"/>
          <w:szCs w:val="24"/>
        </w:rPr>
        <w:t xml:space="preserve"> law which empowers him to</w:t>
      </w:r>
      <w:r w:rsidRPr="00335272">
        <w:rPr>
          <w:rFonts w:asciiTheme="minorHAnsi" w:hAnsiTheme="minorHAnsi" w:cstheme="minorHAnsi"/>
          <w:spacing w:val="-4"/>
          <w:w w:val="95"/>
          <w:szCs w:val="24"/>
        </w:rPr>
        <w:t xml:space="preserve"> </w:t>
      </w:r>
      <w:r w:rsidRPr="00335272">
        <w:rPr>
          <w:rFonts w:asciiTheme="minorHAnsi" w:hAnsiTheme="minorHAnsi" w:cstheme="minorHAnsi"/>
          <w:w w:val="95"/>
          <w:szCs w:val="24"/>
        </w:rPr>
        <w:t xml:space="preserve">take certain action in </w:t>
      </w:r>
      <w:r w:rsidRPr="00335272">
        <w:rPr>
          <w:rFonts w:asciiTheme="minorHAnsi" w:hAnsiTheme="minorHAnsi" w:cstheme="minorHAnsi"/>
          <w:szCs w:val="24"/>
        </w:rPr>
        <w:t xml:space="preserve">the event </w:t>
      </w:r>
      <w:r w:rsidRPr="00335272">
        <w:rPr>
          <w:rFonts w:asciiTheme="minorHAnsi" w:hAnsiTheme="minorHAnsi" w:cstheme="minorHAnsi"/>
          <w:color w:val="0F0F0F"/>
          <w:szCs w:val="24"/>
        </w:rPr>
        <w:t xml:space="preserve">of </w:t>
      </w:r>
      <w:r w:rsidRPr="00335272">
        <w:rPr>
          <w:rFonts w:asciiTheme="minorHAnsi" w:hAnsiTheme="minorHAnsi" w:cstheme="minorHAnsi"/>
          <w:szCs w:val="24"/>
        </w:rPr>
        <w:t>the debtor failing or</w:t>
      </w:r>
      <w:r w:rsidRPr="00335272">
        <w:rPr>
          <w:rFonts w:asciiTheme="minorHAnsi" w:hAnsiTheme="minorHAnsi" w:cstheme="minorHAnsi"/>
          <w:spacing w:val="-10"/>
          <w:szCs w:val="24"/>
        </w:rPr>
        <w:t xml:space="preserve"> </w:t>
      </w:r>
      <w:r w:rsidRPr="00335272">
        <w:rPr>
          <w:rFonts w:asciiTheme="minorHAnsi" w:hAnsiTheme="minorHAnsi" w:cstheme="minorHAnsi"/>
          <w:szCs w:val="24"/>
        </w:rPr>
        <w:t>refusing to</w:t>
      </w:r>
      <w:r w:rsidRPr="00335272">
        <w:rPr>
          <w:rFonts w:asciiTheme="minorHAnsi" w:hAnsiTheme="minorHAnsi" w:cstheme="minorHAnsi"/>
          <w:spacing w:val="-15"/>
          <w:szCs w:val="24"/>
        </w:rPr>
        <w:t xml:space="preserve"> </w:t>
      </w:r>
      <w:r w:rsidRPr="00335272">
        <w:rPr>
          <w:rFonts w:asciiTheme="minorHAnsi" w:hAnsiTheme="minorHAnsi" w:cstheme="minorHAnsi"/>
          <w:szCs w:val="24"/>
        </w:rPr>
        <w:t>pay the debt when</w:t>
      </w:r>
      <w:r w:rsidRPr="00335272">
        <w:rPr>
          <w:rFonts w:asciiTheme="minorHAnsi" w:hAnsiTheme="minorHAnsi" w:cstheme="minorHAnsi"/>
          <w:spacing w:val="-9"/>
          <w:szCs w:val="24"/>
        </w:rPr>
        <w:t xml:space="preserve"> </w:t>
      </w:r>
      <w:r w:rsidRPr="00335272">
        <w:rPr>
          <w:rFonts w:asciiTheme="minorHAnsi" w:hAnsiTheme="minorHAnsi" w:cstheme="minorHAnsi"/>
          <w:szCs w:val="24"/>
        </w:rPr>
        <w:t>it</w:t>
      </w:r>
      <w:r w:rsidRPr="00335272">
        <w:rPr>
          <w:rFonts w:asciiTheme="minorHAnsi" w:hAnsiTheme="minorHAnsi" w:cstheme="minorHAnsi"/>
          <w:spacing w:val="-34"/>
          <w:szCs w:val="24"/>
        </w:rPr>
        <w:t xml:space="preserve"> </w:t>
      </w:r>
      <w:r w:rsidRPr="00335272">
        <w:rPr>
          <w:rFonts w:asciiTheme="minorHAnsi" w:hAnsiTheme="minorHAnsi" w:cstheme="minorHAnsi"/>
          <w:szCs w:val="24"/>
        </w:rPr>
        <w:t>matures.</w:t>
      </w:r>
      <w:r w:rsidR="00DC4D32" w:rsidRPr="00335272">
        <w:rPr>
          <w:rFonts w:asciiTheme="minorHAnsi" w:hAnsiTheme="minorHAnsi" w:cstheme="minorHAnsi"/>
          <w:spacing w:val="80"/>
          <w:szCs w:val="24"/>
        </w:rPr>
        <w:t xml:space="preserve"> </w:t>
      </w:r>
      <w:r w:rsidRPr="00335272">
        <w:rPr>
          <w:rFonts w:asciiTheme="minorHAnsi" w:hAnsiTheme="minorHAnsi" w:cstheme="minorHAnsi"/>
          <w:color w:val="131313"/>
          <w:szCs w:val="24"/>
        </w:rPr>
        <w:t>In</w:t>
      </w:r>
      <w:r w:rsidRPr="00335272">
        <w:rPr>
          <w:rFonts w:asciiTheme="minorHAnsi" w:hAnsiTheme="minorHAnsi" w:cstheme="minorHAnsi"/>
          <w:color w:val="131313"/>
          <w:spacing w:val="-29"/>
          <w:szCs w:val="24"/>
        </w:rPr>
        <w:t xml:space="preserve"> </w:t>
      </w:r>
      <w:r w:rsidRPr="00335272">
        <w:rPr>
          <w:rFonts w:asciiTheme="minorHAnsi" w:hAnsiTheme="minorHAnsi" w:cstheme="minorHAnsi"/>
          <w:szCs w:val="24"/>
        </w:rPr>
        <w:t>that</w:t>
      </w:r>
      <w:r w:rsidRPr="00335272">
        <w:rPr>
          <w:rFonts w:asciiTheme="minorHAnsi" w:hAnsiTheme="minorHAnsi" w:cstheme="minorHAnsi"/>
          <w:spacing w:val="-12"/>
          <w:szCs w:val="24"/>
        </w:rPr>
        <w:t xml:space="preserve"> </w:t>
      </w:r>
      <w:r w:rsidRPr="00335272">
        <w:rPr>
          <w:rFonts w:asciiTheme="minorHAnsi" w:hAnsiTheme="minorHAnsi" w:cstheme="minorHAnsi"/>
          <w:szCs w:val="24"/>
        </w:rPr>
        <w:t>event</w:t>
      </w:r>
      <w:r w:rsidRPr="00335272">
        <w:rPr>
          <w:rFonts w:asciiTheme="minorHAnsi" w:hAnsiTheme="minorHAnsi" w:cstheme="minorHAnsi"/>
          <w:spacing w:val="-15"/>
          <w:szCs w:val="24"/>
        </w:rPr>
        <w:t xml:space="preserve"> </w:t>
      </w:r>
      <w:r w:rsidRPr="00335272">
        <w:rPr>
          <w:rFonts w:asciiTheme="minorHAnsi" w:hAnsiTheme="minorHAnsi" w:cstheme="minorHAnsi"/>
          <w:szCs w:val="24"/>
        </w:rPr>
        <w:t>the</w:t>
      </w:r>
      <w:r w:rsidRPr="00335272">
        <w:rPr>
          <w:rFonts w:asciiTheme="minorHAnsi" w:hAnsiTheme="minorHAnsi" w:cstheme="minorHAnsi"/>
          <w:spacing w:val="-15"/>
          <w:szCs w:val="24"/>
        </w:rPr>
        <w:t xml:space="preserve"> </w:t>
      </w:r>
      <w:r w:rsidRPr="00335272">
        <w:rPr>
          <w:rFonts w:asciiTheme="minorHAnsi" w:hAnsiTheme="minorHAnsi" w:cstheme="minorHAnsi"/>
          <w:szCs w:val="24"/>
        </w:rPr>
        <w:t>property of the</w:t>
      </w:r>
      <w:r w:rsidRPr="00335272">
        <w:rPr>
          <w:rFonts w:asciiTheme="minorHAnsi" w:hAnsiTheme="minorHAnsi" w:cstheme="minorHAnsi"/>
          <w:spacing w:val="-10"/>
          <w:szCs w:val="24"/>
        </w:rPr>
        <w:t xml:space="preserve"> </w:t>
      </w:r>
      <w:r w:rsidRPr="00335272">
        <w:rPr>
          <w:rFonts w:asciiTheme="minorHAnsi" w:hAnsiTheme="minorHAnsi" w:cstheme="minorHAnsi"/>
          <w:szCs w:val="24"/>
        </w:rPr>
        <w:t xml:space="preserve">debtor </w:t>
      </w:r>
      <w:r w:rsidRPr="00335272">
        <w:rPr>
          <w:rFonts w:asciiTheme="minorHAnsi" w:hAnsiTheme="minorHAnsi" w:cstheme="minorHAnsi"/>
          <w:w w:val="90"/>
          <w:szCs w:val="24"/>
        </w:rPr>
        <w:t xml:space="preserve">can be legally seized and sold at public sale, and </w:t>
      </w:r>
      <w:r w:rsidRPr="00335272">
        <w:rPr>
          <w:rFonts w:asciiTheme="minorHAnsi" w:hAnsiTheme="minorHAnsi" w:cstheme="minorHAnsi"/>
          <w:color w:val="0C0C0C"/>
          <w:w w:val="90"/>
          <w:szCs w:val="24"/>
        </w:rPr>
        <w:t xml:space="preserve">the </w:t>
      </w:r>
      <w:r w:rsidRPr="00335272">
        <w:rPr>
          <w:rFonts w:asciiTheme="minorHAnsi" w:hAnsiTheme="minorHAnsi" w:cstheme="minorHAnsi"/>
          <w:w w:val="90"/>
          <w:szCs w:val="24"/>
        </w:rPr>
        <w:t xml:space="preserve">proceeds </w:t>
      </w:r>
      <w:r w:rsidRPr="00335272">
        <w:rPr>
          <w:rFonts w:asciiTheme="minorHAnsi" w:hAnsiTheme="minorHAnsi" w:cstheme="minorHAnsi"/>
          <w:w w:val="95"/>
          <w:szCs w:val="24"/>
        </w:rPr>
        <w:t xml:space="preserve">applied </w:t>
      </w:r>
      <w:r w:rsidRPr="00335272">
        <w:rPr>
          <w:rFonts w:asciiTheme="minorHAnsi" w:hAnsiTheme="minorHAnsi" w:cstheme="minorHAnsi"/>
          <w:color w:val="111111"/>
          <w:w w:val="95"/>
          <w:szCs w:val="24"/>
        </w:rPr>
        <w:t>to</w:t>
      </w:r>
      <w:r w:rsidRPr="00335272">
        <w:rPr>
          <w:rFonts w:asciiTheme="minorHAnsi" w:hAnsiTheme="minorHAnsi" w:cstheme="minorHAnsi"/>
          <w:color w:val="111111"/>
          <w:spacing w:val="-6"/>
          <w:w w:val="95"/>
          <w:szCs w:val="24"/>
        </w:rPr>
        <w:t xml:space="preserve"> </w:t>
      </w:r>
      <w:r w:rsidRPr="00335272">
        <w:rPr>
          <w:rFonts w:asciiTheme="minorHAnsi" w:hAnsiTheme="minorHAnsi" w:cstheme="minorHAnsi"/>
          <w:w w:val="95"/>
          <w:szCs w:val="24"/>
        </w:rPr>
        <w:t>pay the cost of the legal process and the claim of the</w:t>
      </w:r>
      <w:r w:rsidRPr="00335272">
        <w:rPr>
          <w:rFonts w:asciiTheme="minorHAnsi" w:hAnsiTheme="minorHAnsi" w:cstheme="minorHAnsi"/>
          <w:spacing w:val="-34"/>
          <w:w w:val="95"/>
          <w:szCs w:val="24"/>
        </w:rPr>
        <w:t xml:space="preserve"> </w:t>
      </w:r>
      <w:r w:rsidRPr="00335272">
        <w:rPr>
          <w:rFonts w:asciiTheme="minorHAnsi" w:hAnsiTheme="minorHAnsi" w:cstheme="minorHAnsi"/>
          <w:w w:val="95"/>
          <w:szCs w:val="24"/>
        </w:rPr>
        <w:t>creditor,</w:t>
      </w:r>
      <w:r w:rsidRPr="00335272">
        <w:rPr>
          <w:rFonts w:asciiTheme="minorHAnsi" w:hAnsiTheme="minorHAnsi" w:cstheme="minorHAnsi"/>
          <w:spacing w:val="-33"/>
          <w:w w:val="95"/>
          <w:szCs w:val="24"/>
        </w:rPr>
        <w:t xml:space="preserve"> </w:t>
      </w:r>
      <w:r w:rsidRPr="00335272">
        <w:rPr>
          <w:rFonts w:asciiTheme="minorHAnsi" w:hAnsiTheme="minorHAnsi" w:cstheme="minorHAnsi"/>
          <w:w w:val="95"/>
          <w:szCs w:val="24"/>
        </w:rPr>
        <w:t>the</w:t>
      </w:r>
      <w:r w:rsidRPr="00335272">
        <w:rPr>
          <w:rFonts w:asciiTheme="minorHAnsi" w:hAnsiTheme="minorHAnsi" w:cstheme="minorHAnsi"/>
          <w:spacing w:val="-33"/>
          <w:w w:val="95"/>
          <w:szCs w:val="24"/>
        </w:rPr>
        <w:t xml:space="preserve"> </w:t>
      </w:r>
      <w:r w:rsidRPr="00335272">
        <w:rPr>
          <w:rFonts w:asciiTheme="minorHAnsi" w:hAnsiTheme="minorHAnsi" w:cstheme="minorHAnsi"/>
          <w:w w:val="95"/>
          <w:szCs w:val="24"/>
        </w:rPr>
        <w:t>remainder</w:t>
      </w:r>
      <w:r w:rsidRPr="00335272">
        <w:rPr>
          <w:rFonts w:asciiTheme="minorHAnsi" w:hAnsiTheme="minorHAnsi" w:cstheme="minorHAnsi"/>
          <w:spacing w:val="-21"/>
          <w:w w:val="95"/>
          <w:szCs w:val="24"/>
        </w:rPr>
        <w:t xml:space="preserve"> </w:t>
      </w:r>
      <w:r w:rsidRPr="00335272">
        <w:rPr>
          <w:rFonts w:asciiTheme="minorHAnsi" w:hAnsiTheme="minorHAnsi" w:cstheme="minorHAnsi"/>
          <w:w w:val="95"/>
          <w:szCs w:val="24"/>
        </w:rPr>
        <w:t>being</w:t>
      </w:r>
      <w:r w:rsidRPr="00335272">
        <w:rPr>
          <w:rFonts w:asciiTheme="minorHAnsi" w:hAnsiTheme="minorHAnsi" w:cstheme="minorHAnsi"/>
          <w:spacing w:val="-21"/>
          <w:w w:val="95"/>
          <w:szCs w:val="24"/>
        </w:rPr>
        <w:t xml:space="preserve"> </w:t>
      </w:r>
      <w:r w:rsidRPr="00335272">
        <w:rPr>
          <w:rFonts w:asciiTheme="minorHAnsi" w:hAnsiTheme="minorHAnsi" w:cstheme="minorHAnsi"/>
          <w:w w:val="95"/>
          <w:szCs w:val="24"/>
        </w:rPr>
        <w:t>returned</w:t>
      </w:r>
      <w:r w:rsidRPr="00335272">
        <w:rPr>
          <w:rFonts w:asciiTheme="minorHAnsi" w:hAnsiTheme="minorHAnsi" w:cstheme="minorHAnsi"/>
          <w:spacing w:val="-22"/>
          <w:w w:val="95"/>
          <w:szCs w:val="24"/>
        </w:rPr>
        <w:t xml:space="preserve"> </w:t>
      </w:r>
      <w:r w:rsidRPr="00335272">
        <w:rPr>
          <w:rFonts w:asciiTheme="minorHAnsi" w:hAnsiTheme="minorHAnsi" w:cstheme="minorHAnsi"/>
          <w:w w:val="95"/>
          <w:szCs w:val="24"/>
        </w:rPr>
        <w:t>to</w:t>
      </w:r>
      <w:r w:rsidRPr="00335272">
        <w:rPr>
          <w:rFonts w:asciiTheme="minorHAnsi" w:hAnsiTheme="minorHAnsi" w:cstheme="minorHAnsi"/>
          <w:spacing w:val="-34"/>
          <w:w w:val="95"/>
          <w:szCs w:val="24"/>
        </w:rPr>
        <w:t xml:space="preserve"> </w:t>
      </w:r>
      <w:r w:rsidRPr="00335272">
        <w:rPr>
          <w:rFonts w:asciiTheme="minorHAnsi" w:hAnsiTheme="minorHAnsi" w:cstheme="minorHAnsi"/>
          <w:w w:val="95"/>
          <w:szCs w:val="24"/>
        </w:rPr>
        <w:t>the</w:t>
      </w:r>
      <w:r w:rsidRPr="00335272">
        <w:rPr>
          <w:rFonts w:asciiTheme="minorHAnsi" w:hAnsiTheme="minorHAnsi" w:cstheme="minorHAnsi"/>
          <w:spacing w:val="-25"/>
          <w:w w:val="95"/>
          <w:szCs w:val="24"/>
        </w:rPr>
        <w:t xml:space="preserve"> </w:t>
      </w:r>
      <w:r w:rsidRPr="00335272">
        <w:rPr>
          <w:rFonts w:asciiTheme="minorHAnsi" w:hAnsiTheme="minorHAnsi" w:cstheme="minorHAnsi"/>
          <w:w w:val="95"/>
          <w:szCs w:val="24"/>
        </w:rPr>
        <w:t xml:space="preserve">delinquent. </w:t>
      </w:r>
      <w:r w:rsidRPr="00335272">
        <w:rPr>
          <w:rFonts w:asciiTheme="minorHAnsi" w:hAnsiTheme="minorHAnsi" w:cstheme="minorHAnsi"/>
          <w:w w:val="90"/>
          <w:szCs w:val="24"/>
        </w:rPr>
        <w:t xml:space="preserve">Before the debt matures, the right </w:t>
      </w:r>
      <w:r w:rsidRPr="00335272">
        <w:rPr>
          <w:rFonts w:asciiTheme="minorHAnsi" w:hAnsiTheme="minorHAnsi" w:cstheme="minorHAnsi"/>
          <w:color w:val="0C0C0C"/>
          <w:w w:val="90"/>
          <w:szCs w:val="24"/>
        </w:rPr>
        <w:t xml:space="preserve">of the </w:t>
      </w:r>
      <w:r w:rsidRPr="00335272">
        <w:rPr>
          <w:rFonts w:asciiTheme="minorHAnsi" w:hAnsiTheme="minorHAnsi" w:cstheme="minorHAnsi"/>
          <w:w w:val="90"/>
          <w:szCs w:val="24"/>
        </w:rPr>
        <w:t xml:space="preserve">creditor is analogous </w:t>
      </w:r>
      <w:r w:rsidRPr="00335272">
        <w:rPr>
          <w:rFonts w:asciiTheme="minorHAnsi" w:hAnsiTheme="minorHAnsi" w:cstheme="minorHAnsi"/>
          <w:w w:val="95"/>
          <w:szCs w:val="24"/>
        </w:rPr>
        <w:t>to</w:t>
      </w:r>
      <w:r w:rsidRPr="00335272">
        <w:rPr>
          <w:rFonts w:asciiTheme="minorHAnsi" w:hAnsiTheme="minorHAnsi" w:cstheme="minorHAnsi"/>
          <w:spacing w:val="-34"/>
          <w:w w:val="95"/>
          <w:szCs w:val="24"/>
        </w:rPr>
        <w:t xml:space="preserve"> </w:t>
      </w:r>
      <w:r w:rsidRPr="00335272">
        <w:rPr>
          <w:rFonts w:asciiTheme="minorHAnsi" w:hAnsiTheme="minorHAnsi" w:cstheme="minorHAnsi"/>
          <w:w w:val="95"/>
          <w:szCs w:val="24"/>
        </w:rPr>
        <w:t>that</w:t>
      </w:r>
      <w:r w:rsidRPr="00335272">
        <w:rPr>
          <w:rFonts w:asciiTheme="minorHAnsi" w:hAnsiTheme="minorHAnsi" w:cstheme="minorHAnsi"/>
          <w:spacing w:val="-33"/>
          <w:w w:val="95"/>
          <w:szCs w:val="24"/>
        </w:rPr>
        <w:t xml:space="preserve"> </w:t>
      </w:r>
      <w:r w:rsidRPr="00335272">
        <w:rPr>
          <w:rFonts w:asciiTheme="minorHAnsi" w:hAnsiTheme="minorHAnsi" w:cstheme="minorHAnsi"/>
          <w:w w:val="95"/>
          <w:szCs w:val="24"/>
        </w:rPr>
        <w:t>of</w:t>
      </w:r>
      <w:r w:rsidRPr="00335272">
        <w:rPr>
          <w:rFonts w:asciiTheme="minorHAnsi" w:hAnsiTheme="minorHAnsi" w:cstheme="minorHAnsi"/>
          <w:spacing w:val="-28"/>
          <w:w w:val="95"/>
          <w:szCs w:val="24"/>
        </w:rPr>
        <w:t xml:space="preserve"> </w:t>
      </w:r>
      <w:r w:rsidRPr="00335272">
        <w:rPr>
          <w:rFonts w:asciiTheme="minorHAnsi" w:hAnsiTheme="minorHAnsi" w:cstheme="minorHAnsi"/>
          <w:color w:val="0F0F0F"/>
          <w:w w:val="95"/>
          <w:szCs w:val="24"/>
        </w:rPr>
        <w:t>a</w:t>
      </w:r>
      <w:r w:rsidRPr="00335272">
        <w:rPr>
          <w:rFonts w:asciiTheme="minorHAnsi" w:hAnsiTheme="minorHAnsi" w:cstheme="minorHAnsi"/>
          <w:color w:val="0F0F0F"/>
          <w:spacing w:val="-22"/>
          <w:w w:val="95"/>
          <w:szCs w:val="24"/>
        </w:rPr>
        <w:t xml:space="preserve"> </w:t>
      </w:r>
      <w:r w:rsidRPr="00335272">
        <w:rPr>
          <w:rFonts w:asciiTheme="minorHAnsi" w:hAnsiTheme="minorHAnsi" w:cstheme="minorHAnsi"/>
          <w:i/>
          <w:w w:val="95"/>
          <w:szCs w:val="24"/>
        </w:rPr>
        <w:t>lessor,</w:t>
      </w:r>
      <w:r w:rsidRPr="00335272">
        <w:rPr>
          <w:rFonts w:asciiTheme="minorHAnsi" w:hAnsiTheme="minorHAnsi" w:cstheme="minorHAnsi"/>
          <w:i/>
          <w:spacing w:val="6"/>
          <w:szCs w:val="24"/>
        </w:rPr>
        <w:t xml:space="preserve"> </w:t>
      </w:r>
      <w:r w:rsidRPr="00335272">
        <w:rPr>
          <w:rFonts w:asciiTheme="minorHAnsi" w:hAnsiTheme="minorHAnsi" w:cstheme="minorHAnsi"/>
          <w:w w:val="95"/>
          <w:szCs w:val="24"/>
        </w:rPr>
        <w:t>since</w:t>
      </w:r>
      <w:r w:rsidRPr="00335272">
        <w:rPr>
          <w:rFonts w:asciiTheme="minorHAnsi" w:hAnsiTheme="minorHAnsi" w:cstheme="minorHAnsi"/>
          <w:spacing w:val="-28"/>
          <w:w w:val="95"/>
          <w:szCs w:val="24"/>
        </w:rPr>
        <w:t xml:space="preserve"> </w:t>
      </w:r>
      <w:r w:rsidRPr="00335272">
        <w:rPr>
          <w:rFonts w:asciiTheme="minorHAnsi" w:hAnsiTheme="minorHAnsi" w:cstheme="minorHAnsi"/>
          <w:color w:val="0F0F0F"/>
          <w:w w:val="95"/>
          <w:szCs w:val="24"/>
        </w:rPr>
        <w:t>he</w:t>
      </w:r>
      <w:r w:rsidRPr="00335272">
        <w:rPr>
          <w:rFonts w:asciiTheme="minorHAnsi" w:hAnsiTheme="minorHAnsi" w:cstheme="minorHAnsi"/>
          <w:color w:val="0F0F0F"/>
          <w:spacing w:val="-34"/>
          <w:w w:val="95"/>
          <w:szCs w:val="24"/>
        </w:rPr>
        <w:t xml:space="preserve"> </w:t>
      </w:r>
      <w:r w:rsidRPr="00335272">
        <w:rPr>
          <w:rFonts w:asciiTheme="minorHAnsi" w:hAnsiTheme="minorHAnsi" w:cstheme="minorHAnsi"/>
          <w:w w:val="95"/>
          <w:szCs w:val="24"/>
        </w:rPr>
        <w:t>has</w:t>
      </w:r>
      <w:r w:rsidRPr="00335272">
        <w:rPr>
          <w:rFonts w:asciiTheme="minorHAnsi" w:hAnsiTheme="minorHAnsi" w:cstheme="minorHAnsi"/>
          <w:spacing w:val="-33"/>
          <w:w w:val="95"/>
          <w:szCs w:val="24"/>
        </w:rPr>
        <w:t xml:space="preserve"> </w:t>
      </w:r>
      <w:r w:rsidRPr="00335272">
        <w:rPr>
          <w:rFonts w:asciiTheme="minorHAnsi" w:hAnsiTheme="minorHAnsi" w:cstheme="minorHAnsi"/>
          <w:w w:val="95"/>
          <w:szCs w:val="24"/>
        </w:rPr>
        <w:t>no</w:t>
      </w:r>
      <w:r w:rsidRPr="00335272">
        <w:rPr>
          <w:rFonts w:asciiTheme="minorHAnsi" w:hAnsiTheme="minorHAnsi" w:cstheme="minorHAnsi"/>
          <w:spacing w:val="-29"/>
          <w:w w:val="95"/>
          <w:szCs w:val="24"/>
        </w:rPr>
        <w:t xml:space="preserve"> </w:t>
      </w:r>
      <w:r w:rsidRPr="00335272">
        <w:rPr>
          <w:rFonts w:asciiTheme="minorHAnsi" w:hAnsiTheme="minorHAnsi" w:cstheme="minorHAnsi"/>
          <w:w w:val="95"/>
          <w:szCs w:val="24"/>
        </w:rPr>
        <w:t>right</w:t>
      </w:r>
      <w:r w:rsidRPr="00335272">
        <w:rPr>
          <w:rFonts w:asciiTheme="minorHAnsi" w:hAnsiTheme="minorHAnsi" w:cstheme="minorHAnsi"/>
          <w:spacing w:val="-34"/>
          <w:w w:val="95"/>
          <w:szCs w:val="24"/>
        </w:rPr>
        <w:t xml:space="preserve"> </w:t>
      </w:r>
      <w:r w:rsidRPr="00335272">
        <w:rPr>
          <w:rFonts w:asciiTheme="minorHAnsi" w:hAnsiTheme="minorHAnsi" w:cstheme="minorHAnsi"/>
          <w:w w:val="95"/>
          <w:szCs w:val="24"/>
        </w:rPr>
        <w:t>to</w:t>
      </w:r>
      <w:r w:rsidRPr="00335272">
        <w:rPr>
          <w:rFonts w:asciiTheme="minorHAnsi" w:hAnsiTheme="minorHAnsi" w:cstheme="minorHAnsi"/>
          <w:spacing w:val="-33"/>
          <w:w w:val="95"/>
          <w:szCs w:val="24"/>
        </w:rPr>
        <w:t xml:space="preserve"> </w:t>
      </w:r>
      <w:r w:rsidRPr="00335272">
        <w:rPr>
          <w:rFonts w:asciiTheme="minorHAnsi" w:hAnsiTheme="minorHAnsi" w:cstheme="minorHAnsi"/>
          <w:w w:val="95"/>
          <w:szCs w:val="24"/>
        </w:rPr>
        <w:t>demand</w:t>
      </w:r>
      <w:r w:rsidRPr="00335272">
        <w:rPr>
          <w:rFonts w:asciiTheme="minorHAnsi" w:hAnsiTheme="minorHAnsi" w:cstheme="minorHAnsi"/>
          <w:spacing w:val="-17"/>
          <w:w w:val="95"/>
          <w:szCs w:val="24"/>
        </w:rPr>
        <w:t xml:space="preserve"> </w:t>
      </w:r>
      <w:r w:rsidRPr="00335272">
        <w:rPr>
          <w:rFonts w:asciiTheme="minorHAnsi" w:hAnsiTheme="minorHAnsi" w:cstheme="minorHAnsi"/>
          <w:w w:val="95"/>
          <w:szCs w:val="24"/>
        </w:rPr>
        <w:t>possession of</w:t>
      </w:r>
      <w:r w:rsidRPr="00335272">
        <w:rPr>
          <w:rFonts w:asciiTheme="minorHAnsi" w:hAnsiTheme="minorHAnsi" w:cstheme="minorHAnsi"/>
          <w:spacing w:val="-34"/>
          <w:w w:val="95"/>
          <w:szCs w:val="24"/>
        </w:rPr>
        <w:t xml:space="preserve"> </w:t>
      </w:r>
      <w:r w:rsidRPr="00335272">
        <w:rPr>
          <w:rFonts w:asciiTheme="minorHAnsi" w:hAnsiTheme="minorHAnsi" w:cstheme="minorHAnsi"/>
          <w:w w:val="95"/>
          <w:szCs w:val="24"/>
        </w:rPr>
        <w:t>that</w:t>
      </w:r>
      <w:r w:rsidRPr="00335272">
        <w:rPr>
          <w:rFonts w:asciiTheme="minorHAnsi" w:hAnsiTheme="minorHAnsi" w:cstheme="minorHAnsi"/>
          <w:spacing w:val="-27"/>
          <w:w w:val="95"/>
          <w:szCs w:val="24"/>
        </w:rPr>
        <w:t xml:space="preserve"> </w:t>
      </w:r>
      <w:r w:rsidRPr="00335272">
        <w:rPr>
          <w:rFonts w:asciiTheme="minorHAnsi" w:hAnsiTheme="minorHAnsi" w:cstheme="minorHAnsi"/>
          <w:w w:val="95"/>
          <w:szCs w:val="24"/>
        </w:rPr>
        <w:t>to</w:t>
      </w:r>
      <w:r w:rsidRPr="00335272">
        <w:rPr>
          <w:rFonts w:asciiTheme="minorHAnsi" w:hAnsiTheme="minorHAnsi" w:cstheme="minorHAnsi"/>
          <w:spacing w:val="-13"/>
          <w:w w:val="95"/>
          <w:szCs w:val="24"/>
        </w:rPr>
        <w:t xml:space="preserve"> </w:t>
      </w:r>
      <w:r w:rsidRPr="00335272">
        <w:rPr>
          <w:rFonts w:asciiTheme="minorHAnsi" w:hAnsiTheme="minorHAnsi" w:cstheme="minorHAnsi"/>
          <w:w w:val="95"/>
          <w:szCs w:val="24"/>
        </w:rPr>
        <w:t>which</w:t>
      </w:r>
      <w:r w:rsidRPr="00335272">
        <w:rPr>
          <w:rFonts w:asciiTheme="minorHAnsi" w:hAnsiTheme="minorHAnsi" w:cstheme="minorHAnsi"/>
          <w:spacing w:val="-17"/>
          <w:w w:val="95"/>
          <w:szCs w:val="24"/>
        </w:rPr>
        <w:t xml:space="preserve"> </w:t>
      </w:r>
      <w:r w:rsidRPr="00335272">
        <w:rPr>
          <w:rFonts w:asciiTheme="minorHAnsi" w:hAnsiTheme="minorHAnsi" w:cstheme="minorHAnsi"/>
          <w:w w:val="95"/>
          <w:szCs w:val="24"/>
        </w:rPr>
        <w:t>he</w:t>
      </w:r>
      <w:r w:rsidRPr="00335272">
        <w:rPr>
          <w:rFonts w:asciiTheme="minorHAnsi" w:hAnsiTheme="minorHAnsi" w:cstheme="minorHAnsi"/>
          <w:spacing w:val="-33"/>
          <w:w w:val="95"/>
          <w:szCs w:val="24"/>
        </w:rPr>
        <w:t xml:space="preserve"> </w:t>
      </w:r>
      <w:r w:rsidRPr="00335272">
        <w:rPr>
          <w:rFonts w:asciiTheme="minorHAnsi" w:hAnsiTheme="minorHAnsi" w:cstheme="minorHAnsi"/>
          <w:w w:val="95"/>
          <w:szCs w:val="24"/>
        </w:rPr>
        <w:t>has</w:t>
      </w:r>
      <w:r w:rsidRPr="00335272">
        <w:rPr>
          <w:rFonts w:asciiTheme="minorHAnsi" w:hAnsiTheme="minorHAnsi" w:cstheme="minorHAnsi"/>
          <w:spacing w:val="-24"/>
          <w:w w:val="95"/>
          <w:szCs w:val="24"/>
        </w:rPr>
        <w:t xml:space="preserve"> </w:t>
      </w:r>
      <w:r w:rsidRPr="00335272">
        <w:rPr>
          <w:rFonts w:asciiTheme="minorHAnsi" w:hAnsiTheme="minorHAnsi" w:cstheme="minorHAnsi"/>
          <w:w w:val="95"/>
          <w:szCs w:val="24"/>
        </w:rPr>
        <w:t>only an</w:t>
      </w:r>
      <w:r w:rsidRPr="00335272">
        <w:rPr>
          <w:rFonts w:asciiTheme="minorHAnsi" w:hAnsiTheme="minorHAnsi" w:cstheme="minorHAnsi"/>
          <w:spacing w:val="-10"/>
          <w:w w:val="95"/>
          <w:szCs w:val="24"/>
        </w:rPr>
        <w:t xml:space="preserve"> </w:t>
      </w:r>
      <w:r w:rsidRPr="00335272">
        <w:rPr>
          <w:rFonts w:asciiTheme="minorHAnsi" w:hAnsiTheme="minorHAnsi" w:cstheme="minorHAnsi"/>
          <w:w w:val="95"/>
          <w:szCs w:val="24"/>
        </w:rPr>
        <w:t>ultimate claim;</w:t>
      </w:r>
      <w:r w:rsidRPr="00335272">
        <w:rPr>
          <w:rFonts w:asciiTheme="minorHAnsi" w:hAnsiTheme="minorHAnsi" w:cstheme="minorHAnsi"/>
          <w:spacing w:val="-33"/>
          <w:w w:val="95"/>
          <w:szCs w:val="24"/>
        </w:rPr>
        <w:t xml:space="preserve"> </w:t>
      </w:r>
      <w:r w:rsidRPr="00335272">
        <w:rPr>
          <w:rFonts w:asciiTheme="minorHAnsi" w:hAnsiTheme="minorHAnsi" w:cstheme="minorHAnsi"/>
          <w:w w:val="95"/>
          <w:szCs w:val="24"/>
        </w:rPr>
        <w:t>but after the debt</w:t>
      </w:r>
      <w:r w:rsidRPr="00335272">
        <w:rPr>
          <w:rFonts w:asciiTheme="minorHAnsi" w:hAnsiTheme="minorHAnsi" w:cstheme="minorHAnsi"/>
          <w:spacing w:val="-20"/>
          <w:w w:val="95"/>
          <w:szCs w:val="24"/>
        </w:rPr>
        <w:t xml:space="preserve"> </w:t>
      </w:r>
      <w:r w:rsidRPr="00335272">
        <w:rPr>
          <w:rFonts w:asciiTheme="minorHAnsi" w:hAnsiTheme="minorHAnsi" w:cstheme="minorHAnsi"/>
          <w:w w:val="95"/>
          <w:szCs w:val="24"/>
        </w:rPr>
        <w:t>falls</w:t>
      </w:r>
      <w:r w:rsidRPr="00335272">
        <w:rPr>
          <w:rFonts w:asciiTheme="minorHAnsi" w:hAnsiTheme="minorHAnsi" w:cstheme="minorHAnsi"/>
          <w:spacing w:val="-8"/>
          <w:w w:val="95"/>
          <w:szCs w:val="24"/>
        </w:rPr>
        <w:t xml:space="preserve"> </w:t>
      </w:r>
      <w:r w:rsidRPr="00335272">
        <w:rPr>
          <w:rFonts w:asciiTheme="minorHAnsi" w:hAnsiTheme="minorHAnsi" w:cstheme="minorHAnsi"/>
          <w:w w:val="95"/>
          <w:szCs w:val="24"/>
        </w:rPr>
        <w:t>due,</w:t>
      </w:r>
      <w:r w:rsidRPr="00335272">
        <w:rPr>
          <w:rFonts w:asciiTheme="minorHAnsi" w:hAnsiTheme="minorHAnsi" w:cstheme="minorHAnsi"/>
          <w:spacing w:val="-2"/>
          <w:w w:val="95"/>
          <w:szCs w:val="24"/>
        </w:rPr>
        <w:t xml:space="preserve"> </w:t>
      </w:r>
      <w:r w:rsidRPr="00335272">
        <w:rPr>
          <w:rFonts w:asciiTheme="minorHAnsi" w:hAnsiTheme="minorHAnsi" w:cstheme="minorHAnsi"/>
          <w:w w:val="95"/>
          <w:szCs w:val="24"/>
        </w:rPr>
        <w:t>if it</w:t>
      </w:r>
      <w:r w:rsidRPr="00335272">
        <w:rPr>
          <w:rFonts w:asciiTheme="minorHAnsi" w:hAnsiTheme="minorHAnsi" w:cstheme="minorHAnsi"/>
          <w:spacing w:val="-32"/>
          <w:w w:val="95"/>
          <w:szCs w:val="24"/>
        </w:rPr>
        <w:t xml:space="preserve"> </w:t>
      </w:r>
      <w:r w:rsidRPr="00335272">
        <w:rPr>
          <w:rFonts w:asciiTheme="minorHAnsi" w:hAnsiTheme="minorHAnsi" w:cstheme="minorHAnsi"/>
          <w:w w:val="95"/>
          <w:szCs w:val="24"/>
        </w:rPr>
        <w:t>be</w:t>
      </w:r>
      <w:r w:rsidRPr="00335272">
        <w:rPr>
          <w:rFonts w:asciiTheme="minorHAnsi" w:hAnsiTheme="minorHAnsi" w:cstheme="minorHAnsi"/>
          <w:spacing w:val="-34"/>
          <w:w w:val="95"/>
          <w:szCs w:val="24"/>
        </w:rPr>
        <w:t xml:space="preserve"> </w:t>
      </w:r>
      <w:r w:rsidRPr="00335272">
        <w:rPr>
          <w:rFonts w:asciiTheme="minorHAnsi" w:hAnsiTheme="minorHAnsi" w:cstheme="minorHAnsi"/>
          <w:w w:val="95"/>
          <w:szCs w:val="24"/>
        </w:rPr>
        <w:t>not</w:t>
      </w:r>
      <w:r w:rsidRPr="00335272">
        <w:rPr>
          <w:rFonts w:asciiTheme="minorHAnsi" w:hAnsiTheme="minorHAnsi" w:cstheme="minorHAnsi"/>
          <w:spacing w:val="-13"/>
          <w:w w:val="95"/>
          <w:szCs w:val="24"/>
        </w:rPr>
        <w:t xml:space="preserve"> </w:t>
      </w:r>
      <w:r w:rsidRPr="00335272">
        <w:rPr>
          <w:rFonts w:asciiTheme="minorHAnsi" w:hAnsiTheme="minorHAnsi" w:cstheme="minorHAnsi"/>
          <w:w w:val="95"/>
          <w:szCs w:val="24"/>
        </w:rPr>
        <w:t>paid,</w:t>
      </w:r>
      <w:r w:rsidRPr="00335272">
        <w:rPr>
          <w:rFonts w:asciiTheme="minorHAnsi" w:hAnsiTheme="minorHAnsi" w:cstheme="minorHAnsi"/>
          <w:spacing w:val="-8"/>
          <w:w w:val="95"/>
          <w:szCs w:val="24"/>
        </w:rPr>
        <w:t xml:space="preserve"> </w:t>
      </w:r>
      <w:r w:rsidRPr="00335272">
        <w:rPr>
          <w:rFonts w:asciiTheme="minorHAnsi" w:hAnsiTheme="minorHAnsi" w:cstheme="minorHAnsi"/>
          <w:w w:val="95"/>
          <w:szCs w:val="24"/>
        </w:rPr>
        <w:t xml:space="preserve">the </w:t>
      </w:r>
      <w:r w:rsidRPr="00335272">
        <w:rPr>
          <w:rFonts w:asciiTheme="minorHAnsi" w:hAnsiTheme="minorHAnsi" w:cstheme="minorHAnsi"/>
          <w:i/>
          <w:w w:val="95"/>
          <w:szCs w:val="24"/>
        </w:rPr>
        <w:t>creditor</w:t>
      </w:r>
      <w:r w:rsidRPr="00335272">
        <w:rPr>
          <w:rFonts w:asciiTheme="minorHAnsi" w:hAnsiTheme="minorHAnsi" w:cstheme="minorHAnsi"/>
          <w:i/>
          <w:spacing w:val="40"/>
          <w:szCs w:val="24"/>
        </w:rPr>
        <w:t xml:space="preserve"> </w:t>
      </w:r>
      <w:r w:rsidRPr="00335272">
        <w:rPr>
          <w:rFonts w:asciiTheme="minorHAnsi" w:hAnsiTheme="minorHAnsi" w:cstheme="minorHAnsi"/>
          <w:w w:val="95"/>
          <w:szCs w:val="24"/>
        </w:rPr>
        <w:t xml:space="preserve">can </w:t>
      </w:r>
      <w:r w:rsidR="00DC4D32" w:rsidRPr="00335272">
        <w:rPr>
          <w:rFonts w:asciiTheme="minorHAnsi" w:hAnsiTheme="minorHAnsi" w:cstheme="minorHAnsi"/>
          <w:w w:val="95"/>
          <w:szCs w:val="24"/>
        </w:rPr>
        <w:t xml:space="preserve">legally insist on the public sale of </w:t>
      </w:r>
      <w:r w:rsidRPr="00335272">
        <w:rPr>
          <w:rFonts w:asciiTheme="minorHAnsi" w:hAnsiTheme="minorHAnsi" w:cstheme="minorHAnsi"/>
          <w:i/>
          <w:szCs w:val="24"/>
        </w:rPr>
        <w:t xml:space="preserve">the </w:t>
      </w:r>
      <w:r w:rsidR="00DC4D32" w:rsidRPr="00335272">
        <w:rPr>
          <w:rFonts w:asciiTheme="minorHAnsi" w:hAnsiTheme="minorHAnsi" w:cstheme="minorHAnsi"/>
          <w:i/>
          <w:szCs w:val="24"/>
        </w:rPr>
        <w:t>property</w:t>
      </w:r>
      <w:r w:rsidRPr="00335272">
        <w:rPr>
          <w:rFonts w:asciiTheme="minorHAnsi" w:hAnsiTheme="minorHAnsi" w:cstheme="minorHAnsi"/>
          <w:i/>
          <w:color w:val="1A1A1A"/>
          <w:spacing w:val="-4"/>
          <w:szCs w:val="24"/>
        </w:rPr>
        <w:t xml:space="preserve"> </w:t>
      </w:r>
      <w:r w:rsidRPr="00335272">
        <w:rPr>
          <w:rFonts w:asciiTheme="minorHAnsi" w:hAnsiTheme="minorHAnsi" w:cstheme="minorHAnsi"/>
          <w:i/>
          <w:color w:val="111111"/>
          <w:szCs w:val="24"/>
        </w:rPr>
        <w:t xml:space="preserve">of </w:t>
      </w:r>
      <w:r w:rsidRPr="00335272">
        <w:rPr>
          <w:rFonts w:asciiTheme="minorHAnsi" w:hAnsiTheme="minorHAnsi" w:cstheme="minorHAnsi"/>
          <w:i/>
          <w:szCs w:val="24"/>
        </w:rPr>
        <w:t>the debtor and</w:t>
      </w:r>
      <w:r w:rsidRPr="00335272">
        <w:rPr>
          <w:rFonts w:asciiTheme="minorHAnsi" w:hAnsiTheme="minorHAnsi" w:cstheme="minorHAnsi"/>
          <w:i/>
          <w:spacing w:val="-14"/>
          <w:szCs w:val="24"/>
        </w:rPr>
        <w:t xml:space="preserve"> </w:t>
      </w:r>
      <w:r w:rsidRPr="00335272">
        <w:rPr>
          <w:rFonts w:asciiTheme="minorHAnsi" w:hAnsiTheme="minorHAnsi" w:cstheme="minorHAnsi"/>
          <w:i/>
          <w:szCs w:val="24"/>
        </w:rPr>
        <w:t>the shari</w:t>
      </w:r>
      <w:r w:rsidRPr="00335272">
        <w:rPr>
          <w:rFonts w:asciiTheme="minorHAnsi" w:hAnsiTheme="minorHAnsi" w:cstheme="minorHAnsi"/>
          <w:szCs w:val="24"/>
        </w:rPr>
        <w:t>n</w:t>
      </w:r>
      <w:r w:rsidRPr="00335272">
        <w:rPr>
          <w:rFonts w:asciiTheme="minorHAnsi" w:hAnsiTheme="minorHAnsi" w:cstheme="minorHAnsi"/>
          <w:i/>
          <w:szCs w:val="24"/>
        </w:rPr>
        <w:t>g of</w:t>
      </w:r>
      <w:r w:rsidR="00DC4D32" w:rsidRPr="00335272">
        <w:rPr>
          <w:rFonts w:asciiTheme="minorHAnsi" w:hAnsiTheme="minorHAnsi" w:cstheme="minorHAnsi"/>
          <w:i/>
          <w:spacing w:val="80"/>
          <w:w w:val="150"/>
          <w:szCs w:val="24"/>
        </w:rPr>
        <w:t xml:space="preserve"> </w:t>
      </w:r>
      <w:r w:rsidRPr="00335272">
        <w:rPr>
          <w:rFonts w:asciiTheme="minorHAnsi" w:hAnsiTheme="minorHAnsi" w:cstheme="minorHAnsi"/>
          <w:i/>
          <w:szCs w:val="24"/>
        </w:rPr>
        <w:t>the</w:t>
      </w:r>
      <w:r w:rsidR="00DC4D32" w:rsidRPr="00335272">
        <w:rPr>
          <w:rFonts w:asciiTheme="minorHAnsi" w:hAnsiTheme="minorHAnsi" w:cstheme="minorHAnsi"/>
          <w:i/>
          <w:spacing w:val="80"/>
          <w:szCs w:val="24"/>
        </w:rPr>
        <w:t xml:space="preserve"> </w:t>
      </w:r>
      <w:r w:rsidRPr="00335272">
        <w:rPr>
          <w:rFonts w:asciiTheme="minorHAnsi" w:hAnsiTheme="minorHAnsi" w:cstheme="minorHAnsi"/>
          <w:i/>
          <w:szCs w:val="24"/>
        </w:rPr>
        <w:t>proceeds.</w:t>
      </w:r>
    </w:p>
    <w:p w:rsidR="00387337" w:rsidRPr="00335272" w:rsidRDefault="00BF1496" w:rsidP="005373A1">
      <w:pPr>
        <w:rPr>
          <w:rFonts w:asciiTheme="minorHAnsi" w:hAnsiTheme="minorHAnsi" w:cstheme="minorHAnsi"/>
          <w:spacing w:val="-2"/>
          <w:szCs w:val="24"/>
        </w:rPr>
      </w:pPr>
      <w:r w:rsidRPr="00335272">
        <w:rPr>
          <w:rFonts w:asciiTheme="minorHAnsi" w:hAnsiTheme="minorHAnsi" w:cstheme="minorHAnsi"/>
          <w:spacing w:val="-2"/>
          <w:szCs w:val="24"/>
        </w:rPr>
        <w:t xml:space="preserve">   </w:t>
      </w:r>
      <w:r w:rsidR="00387337" w:rsidRPr="00335272">
        <w:rPr>
          <w:rFonts w:asciiTheme="minorHAnsi" w:hAnsiTheme="minorHAnsi" w:cstheme="minorHAnsi"/>
          <w:spacing w:val="-2"/>
          <w:szCs w:val="24"/>
        </w:rPr>
        <w:t>By comparing this right with that of a partner, it is seen that, with the difference of a few minor details, the right of the creditor is identical with that of a partner or joint owner (210). The main difference appears in the division of the proceeds. Instead of these being divided pro rata among the partners, they are so divided that the creditor obtains the amount due him, while the debtor, who was the reputed owner of the property sold, retains only the  remainder.</w:t>
      </w:r>
    </w:p>
    <w:p w:rsidR="00387337" w:rsidRPr="00335272" w:rsidRDefault="00387337" w:rsidP="005373A1">
      <w:pPr>
        <w:rPr>
          <w:rFonts w:asciiTheme="minorHAnsi" w:hAnsiTheme="minorHAnsi" w:cstheme="minorHAnsi"/>
          <w:spacing w:val="-2"/>
          <w:szCs w:val="24"/>
        </w:rPr>
      </w:pPr>
      <w:r w:rsidRPr="00335272">
        <w:rPr>
          <w:rFonts w:asciiTheme="minorHAnsi" w:hAnsiTheme="minorHAnsi" w:cstheme="minorHAnsi"/>
          <w:spacing w:val="-2"/>
          <w:szCs w:val="24"/>
        </w:rPr>
        <w:t xml:space="preserve">   If it is appropriate to regard partners as joint owners of the property of the partnership, it is manifestly equally appropriate to consider creditor and debtor as joint owners of the possessions of the debtor, the sole difference being that the creditor, instead of owning an aliquot portion of the whole, owns a definite portion equal in value to the amount of his credit.  His share is stated in a definite number of dollars, while that of a partner is a stated fraction of the aggregate property of the partnership.</w:t>
      </w:r>
      <w:r w:rsidRPr="00335272">
        <w:rPr>
          <w:rFonts w:asciiTheme="minorHAnsi" w:hAnsiTheme="minorHAnsi" w:cstheme="minorHAnsi"/>
          <w:spacing w:val="-2"/>
          <w:szCs w:val="24"/>
        </w:rPr>
        <w:br/>
        <w:t xml:space="preserve">   In view of this difference, the process of terminating the joint ownership of debtor and creditor varies in a few particulars from that of dissolving a regular partnership. By his promise to pay a certain sum, the debtor really agrees to dissolve the joint ownership at the time specified by buying the creditor’s share, the value of which is stated in the agreement.  But if the debtor fails to make this purchase, the creditor can dissolve the joint ownership by selling, through legal process, enough of the debtor's possessions to liquidate the claim.</w:t>
      </w:r>
    </w:p>
    <w:p w:rsidR="006C7C42" w:rsidRPr="00335272" w:rsidRDefault="00387337" w:rsidP="005373A1">
      <w:pPr>
        <w:rPr>
          <w:rFonts w:asciiTheme="minorHAnsi" w:hAnsiTheme="minorHAnsi" w:cstheme="minorHAnsi"/>
          <w:spacing w:val="-2"/>
          <w:szCs w:val="24"/>
        </w:rPr>
      </w:pPr>
      <w:r w:rsidRPr="00335272">
        <w:rPr>
          <w:rFonts w:asciiTheme="minorHAnsi" w:hAnsiTheme="minorHAnsi" w:cstheme="minorHAnsi"/>
          <w:spacing w:val="-2"/>
          <w:szCs w:val="24"/>
        </w:rPr>
        <w:t xml:space="preserve">   </w:t>
      </w:r>
      <w:r w:rsidR="006C7C42" w:rsidRPr="00335272">
        <w:rPr>
          <w:rFonts w:asciiTheme="minorHAnsi" w:hAnsiTheme="minorHAnsi" w:cstheme="minorHAnsi"/>
          <w:spacing w:val="-2"/>
          <w:szCs w:val="24"/>
        </w:rPr>
        <w:t xml:space="preserve">In </w:t>
      </w:r>
      <w:r w:rsidRPr="00335272">
        <w:rPr>
          <w:rFonts w:asciiTheme="minorHAnsi" w:hAnsiTheme="minorHAnsi" w:cstheme="minorHAnsi"/>
          <w:spacing w:val="-2"/>
          <w:szCs w:val="24"/>
        </w:rPr>
        <w:t xml:space="preserve">view </w:t>
      </w:r>
      <w:r w:rsidR="00C3491D" w:rsidRPr="00335272">
        <w:rPr>
          <w:rFonts w:asciiTheme="minorHAnsi" w:hAnsiTheme="minorHAnsi" w:cstheme="minorHAnsi"/>
          <w:spacing w:val="-2"/>
          <w:szCs w:val="24"/>
        </w:rPr>
        <w:t>of the</w:t>
      </w:r>
      <w:r w:rsidRPr="00335272">
        <w:rPr>
          <w:rFonts w:asciiTheme="minorHAnsi" w:hAnsiTheme="minorHAnsi" w:cstheme="minorHAnsi"/>
          <w:spacing w:val="-2"/>
          <w:szCs w:val="24"/>
        </w:rPr>
        <w:t xml:space="preserve"> </w:t>
      </w:r>
      <w:r w:rsidR="00C3491D" w:rsidRPr="00335272">
        <w:rPr>
          <w:rFonts w:asciiTheme="minorHAnsi" w:hAnsiTheme="minorHAnsi" w:cstheme="minorHAnsi"/>
          <w:spacing w:val="-2"/>
          <w:szCs w:val="24"/>
        </w:rPr>
        <w:t>creditor’s right being</w:t>
      </w:r>
      <w:r w:rsidRPr="00335272">
        <w:rPr>
          <w:rFonts w:asciiTheme="minorHAnsi" w:hAnsiTheme="minorHAnsi" w:cstheme="minorHAnsi"/>
          <w:spacing w:val="-2"/>
          <w:szCs w:val="24"/>
        </w:rPr>
        <w:t xml:space="preserve"> virtually a </w:t>
      </w:r>
      <w:r w:rsidR="00C3491D" w:rsidRPr="00335272">
        <w:rPr>
          <w:rFonts w:asciiTheme="minorHAnsi" w:hAnsiTheme="minorHAnsi" w:cstheme="minorHAnsi"/>
          <w:spacing w:val="-2"/>
          <w:szCs w:val="24"/>
        </w:rPr>
        <w:t>form of</w:t>
      </w:r>
      <w:r w:rsidRPr="00335272">
        <w:rPr>
          <w:rFonts w:asciiTheme="minorHAnsi" w:hAnsiTheme="minorHAnsi" w:cstheme="minorHAnsi"/>
          <w:spacing w:val="-2"/>
          <w:szCs w:val="24"/>
        </w:rPr>
        <w:t xml:space="preserve"> joint ownership of the wealth possessed by the debtor, “credit” may be defined as </w:t>
      </w:r>
      <w:r w:rsidRPr="00335272">
        <w:rPr>
          <w:rFonts w:asciiTheme="minorHAnsi" w:hAnsiTheme="minorHAnsi" w:cstheme="minorHAnsi"/>
          <w:i/>
          <w:spacing w:val="-2"/>
          <w:szCs w:val="24"/>
        </w:rPr>
        <w:t xml:space="preserve">ownership without possession, </w:t>
      </w:r>
      <w:r w:rsidRPr="00335272">
        <w:rPr>
          <w:rFonts w:asciiTheme="minorHAnsi" w:hAnsiTheme="minorHAnsi" w:cstheme="minorHAnsi"/>
          <w:spacing w:val="-2"/>
          <w:szCs w:val="24"/>
        </w:rPr>
        <w:t>or, to state it other</w:t>
      </w:r>
      <w:r w:rsidR="00FB593A" w:rsidRPr="00335272">
        <w:rPr>
          <w:rFonts w:asciiTheme="minorHAnsi" w:hAnsiTheme="minorHAnsi" w:cstheme="minorHAnsi"/>
          <w:spacing w:val="-2"/>
          <w:szCs w:val="24"/>
        </w:rPr>
        <w:t>w</w:t>
      </w:r>
      <w:r w:rsidRPr="00335272">
        <w:rPr>
          <w:rFonts w:asciiTheme="minorHAnsi" w:hAnsiTheme="minorHAnsi" w:cstheme="minorHAnsi"/>
          <w:spacing w:val="-2"/>
          <w:szCs w:val="24"/>
        </w:rPr>
        <w:t>ise, joint ownership of wealth to which the debtor has,</w:t>
      </w:r>
      <w:r w:rsidR="00FB593A" w:rsidRPr="00335272">
        <w:rPr>
          <w:rFonts w:asciiTheme="minorHAnsi" w:hAnsiTheme="minorHAnsi" w:cstheme="minorHAnsi"/>
          <w:spacing w:val="-2"/>
          <w:szCs w:val="24"/>
        </w:rPr>
        <w:t xml:space="preserve"> </w:t>
      </w:r>
      <w:r w:rsidRPr="00335272">
        <w:rPr>
          <w:rFonts w:asciiTheme="minorHAnsi" w:hAnsiTheme="minorHAnsi" w:cstheme="minorHAnsi"/>
          <w:spacing w:val="-2"/>
          <w:szCs w:val="24"/>
        </w:rPr>
        <w:t xml:space="preserve">for the time being, the exclusive right of possession; </w:t>
      </w:r>
      <w:r w:rsidR="00FB593A" w:rsidRPr="00335272">
        <w:rPr>
          <w:rFonts w:asciiTheme="minorHAnsi" w:hAnsiTheme="minorHAnsi" w:cstheme="minorHAnsi"/>
          <w:spacing w:val="-2"/>
          <w:szCs w:val="24"/>
        </w:rPr>
        <w:t>and con</w:t>
      </w:r>
      <w:r w:rsidRPr="00335272">
        <w:rPr>
          <w:rFonts w:asciiTheme="minorHAnsi" w:hAnsiTheme="minorHAnsi" w:cstheme="minorHAnsi"/>
          <w:spacing w:val="-2"/>
          <w:szCs w:val="24"/>
        </w:rPr>
        <w:t xml:space="preserve">versely, “debt” as </w:t>
      </w:r>
      <w:r w:rsidRPr="00335272">
        <w:rPr>
          <w:rFonts w:asciiTheme="minorHAnsi" w:hAnsiTheme="minorHAnsi" w:cstheme="minorHAnsi"/>
          <w:i/>
          <w:spacing w:val="-2"/>
          <w:szCs w:val="24"/>
        </w:rPr>
        <w:t xml:space="preserve">possession </w:t>
      </w:r>
      <w:r w:rsidRPr="00335272">
        <w:rPr>
          <w:rFonts w:asciiTheme="minorHAnsi" w:hAnsiTheme="minorHAnsi" w:cstheme="minorHAnsi"/>
          <w:spacing w:val="-2"/>
          <w:szCs w:val="24"/>
        </w:rPr>
        <w:t xml:space="preserve">without </w:t>
      </w:r>
      <w:r w:rsidRPr="00335272">
        <w:rPr>
          <w:rFonts w:asciiTheme="minorHAnsi" w:hAnsiTheme="minorHAnsi" w:cstheme="minorHAnsi"/>
          <w:i/>
          <w:spacing w:val="-2"/>
          <w:szCs w:val="24"/>
        </w:rPr>
        <w:t xml:space="preserve">ownership, or, </w:t>
      </w:r>
      <w:r w:rsidRPr="00335272">
        <w:rPr>
          <w:rFonts w:asciiTheme="minorHAnsi" w:hAnsiTheme="minorHAnsi" w:cstheme="minorHAnsi"/>
          <w:spacing w:val="-2"/>
          <w:szCs w:val="24"/>
        </w:rPr>
        <w:t xml:space="preserve">possession of wealth which is really owned, at least in part, by the creditor (21, 102, 299).  We must, however, constantly bear in mind that before the debt falls due the creditor is only </w:t>
      </w:r>
      <w:r w:rsidRPr="00335272">
        <w:rPr>
          <w:rFonts w:asciiTheme="minorHAnsi" w:hAnsiTheme="minorHAnsi" w:cstheme="minorHAnsi"/>
          <w:b/>
          <w:spacing w:val="-2"/>
          <w:szCs w:val="24"/>
        </w:rPr>
        <w:t xml:space="preserve">lessor </w:t>
      </w:r>
      <w:r w:rsidRPr="00335272">
        <w:rPr>
          <w:rFonts w:asciiTheme="minorHAnsi" w:hAnsiTheme="minorHAnsi" w:cstheme="minorHAnsi"/>
          <w:spacing w:val="-2"/>
          <w:szCs w:val="24"/>
        </w:rPr>
        <w:t xml:space="preserve">and not </w:t>
      </w:r>
      <w:r w:rsidR="00FB593A" w:rsidRPr="00335272">
        <w:rPr>
          <w:rFonts w:asciiTheme="minorHAnsi" w:hAnsiTheme="minorHAnsi" w:cstheme="minorHAnsi"/>
          <w:spacing w:val="-2"/>
          <w:szCs w:val="24"/>
        </w:rPr>
        <w:t>f</w:t>
      </w:r>
      <w:r w:rsidRPr="00335272">
        <w:rPr>
          <w:rFonts w:asciiTheme="minorHAnsi" w:hAnsiTheme="minorHAnsi" w:cstheme="minorHAnsi"/>
          <w:spacing w:val="-2"/>
          <w:szCs w:val="24"/>
        </w:rPr>
        <w:t>ul</w:t>
      </w:r>
      <w:r w:rsidR="00FB593A" w:rsidRPr="00335272">
        <w:rPr>
          <w:rFonts w:asciiTheme="minorHAnsi" w:hAnsiTheme="minorHAnsi" w:cstheme="minorHAnsi"/>
          <w:spacing w:val="-2"/>
          <w:szCs w:val="24"/>
        </w:rPr>
        <w:t>l</w:t>
      </w:r>
      <w:r w:rsidRPr="00335272">
        <w:rPr>
          <w:rFonts w:asciiTheme="minorHAnsi" w:hAnsiTheme="minorHAnsi" w:cstheme="minorHAnsi"/>
          <w:spacing w:val="-2"/>
          <w:szCs w:val="24"/>
        </w:rPr>
        <w:t xml:space="preserve"> owner of his share, in other words, that the right of possession is held for a stated time by the debtor.</w:t>
      </w:r>
    </w:p>
    <w:p w:rsidR="00C3491D" w:rsidRPr="00335272" w:rsidRDefault="00C3491D" w:rsidP="005373A1">
      <w:pPr>
        <w:rPr>
          <w:rFonts w:asciiTheme="minorHAnsi" w:hAnsiTheme="minorHAnsi" w:cstheme="minorHAnsi"/>
          <w:w w:val="90"/>
          <w:szCs w:val="24"/>
        </w:rPr>
      </w:pPr>
      <w:r w:rsidRPr="00335272">
        <w:rPr>
          <w:rFonts w:asciiTheme="minorHAnsi" w:hAnsiTheme="minorHAnsi" w:cstheme="minorHAnsi"/>
          <w:w w:val="95"/>
          <w:szCs w:val="24"/>
        </w:rPr>
        <w:t xml:space="preserve">   </w:t>
      </w:r>
      <w:r w:rsidR="009735E3" w:rsidRPr="00335272">
        <w:rPr>
          <w:rFonts w:asciiTheme="minorHAnsi" w:hAnsiTheme="minorHAnsi" w:cstheme="minorHAnsi"/>
          <w:w w:val="95"/>
          <w:szCs w:val="24"/>
        </w:rPr>
        <w:t xml:space="preserve">According to this reasoning a debtor is only the </w:t>
      </w:r>
      <w:r w:rsidR="009735E3" w:rsidRPr="00335272">
        <w:rPr>
          <w:rFonts w:asciiTheme="minorHAnsi" w:hAnsiTheme="minorHAnsi" w:cstheme="minorHAnsi"/>
          <w:i/>
          <w:w w:val="95"/>
          <w:szCs w:val="24"/>
        </w:rPr>
        <w:t xml:space="preserve">nominal </w:t>
      </w:r>
      <w:r w:rsidR="009735E3" w:rsidRPr="00335272">
        <w:rPr>
          <w:rFonts w:asciiTheme="minorHAnsi" w:hAnsiTheme="minorHAnsi" w:cstheme="minorHAnsi"/>
          <w:color w:val="0F0F0F"/>
          <w:w w:val="90"/>
          <w:szCs w:val="24"/>
        </w:rPr>
        <w:t>or</w:t>
      </w:r>
      <w:r w:rsidR="009735E3" w:rsidRPr="00335272">
        <w:rPr>
          <w:rFonts w:asciiTheme="minorHAnsi" w:hAnsiTheme="minorHAnsi" w:cstheme="minorHAnsi"/>
          <w:color w:val="0F0F0F"/>
          <w:spacing w:val="-4"/>
          <w:w w:val="90"/>
          <w:szCs w:val="24"/>
        </w:rPr>
        <w:t xml:space="preserve"> </w:t>
      </w:r>
      <w:r w:rsidR="009735E3" w:rsidRPr="00335272">
        <w:rPr>
          <w:rFonts w:asciiTheme="minorHAnsi" w:hAnsiTheme="minorHAnsi" w:cstheme="minorHAnsi"/>
          <w:i/>
          <w:w w:val="90"/>
          <w:szCs w:val="24"/>
        </w:rPr>
        <w:t>reputed</w:t>
      </w:r>
      <w:r w:rsidR="009735E3" w:rsidRPr="00335272">
        <w:rPr>
          <w:rFonts w:asciiTheme="minorHAnsi" w:hAnsiTheme="minorHAnsi" w:cstheme="minorHAnsi"/>
          <w:i/>
          <w:spacing w:val="40"/>
          <w:szCs w:val="24"/>
        </w:rPr>
        <w:t xml:space="preserve"> </w:t>
      </w:r>
      <w:r w:rsidR="009735E3" w:rsidRPr="00335272">
        <w:rPr>
          <w:rFonts w:asciiTheme="minorHAnsi" w:hAnsiTheme="minorHAnsi" w:cstheme="minorHAnsi"/>
          <w:w w:val="90"/>
          <w:szCs w:val="24"/>
        </w:rPr>
        <w:t xml:space="preserve">owner of those </w:t>
      </w:r>
      <w:r w:rsidR="009735E3" w:rsidRPr="00335272">
        <w:rPr>
          <w:rFonts w:asciiTheme="minorHAnsi" w:hAnsiTheme="minorHAnsi" w:cstheme="minorHAnsi"/>
          <w:color w:val="1A1A1A"/>
          <w:w w:val="90"/>
          <w:szCs w:val="24"/>
        </w:rPr>
        <w:t xml:space="preserve">of </w:t>
      </w:r>
      <w:r w:rsidR="009735E3" w:rsidRPr="00335272">
        <w:rPr>
          <w:rFonts w:asciiTheme="minorHAnsi" w:hAnsiTheme="minorHAnsi" w:cstheme="minorHAnsi"/>
          <w:w w:val="90"/>
          <w:szCs w:val="24"/>
        </w:rPr>
        <w:t>his possessions which</w:t>
      </w:r>
      <w:r w:rsidR="009735E3" w:rsidRPr="00335272">
        <w:rPr>
          <w:rFonts w:asciiTheme="minorHAnsi" w:hAnsiTheme="minorHAnsi" w:cstheme="minorHAnsi"/>
          <w:spacing w:val="-11"/>
          <w:w w:val="90"/>
          <w:szCs w:val="24"/>
        </w:rPr>
        <w:t xml:space="preserve"> </w:t>
      </w:r>
      <w:r w:rsidR="009735E3" w:rsidRPr="00335272">
        <w:rPr>
          <w:rFonts w:asciiTheme="minorHAnsi" w:hAnsiTheme="minorHAnsi" w:cstheme="minorHAnsi"/>
          <w:w w:val="90"/>
          <w:szCs w:val="24"/>
        </w:rPr>
        <w:t xml:space="preserve">are subject </w:t>
      </w:r>
      <w:r w:rsidR="009735E3" w:rsidRPr="00335272">
        <w:rPr>
          <w:rFonts w:asciiTheme="minorHAnsi" w:hAnsiTheme="minorHAnsi" w:cstheme="minorHAnsi"/>
          <w:w w:val="95"/>
          <w:szCs w:val="24"/>
        </w:rPr>
        <w:t>to</w:t>
      </w:r>
      <w:r w:rsidR="009735E3" w:rsidRPr="00335272">
        <w:rPr>
          <w:rFonts w:asciiTheme="minorHAnsi" w:hAnsiTheme="minorHAnsi" w:cstheme="minorHAnsi"/>
          <w:spacing w:val="-23"/>
          <w:w w:val="95"/>
          <w:szCs w:val="24"/>
        </w:rPr>
        <w:t xml:space="preserve"> </w:t>
      </w:r>
      <w:r w:rsidR="009735E3" w:rsidRPr="00335272">
        <w:rPr>
          <w:rFonts w:asciiTheme="minorHAnsi" w:hAnsiTheme="minorHAnsi" w:cstheme="minorHAnsi"/>
          <w:w w:val="95"/>
          <w:szCs w:val="24"/>
        </w:rPr>
        <w:t>seizure for any debt. The</w:t>
      </w:r>
      <w:r w:rsidR="009735E3" w:rsidRPr="00335272">
        <w:rPr>
          <w:rFonts w:asciiTheme="minorHAnsi" w:hAnsiTheme="minorHAnsi" w:cstheme="minorHAnsi"/>
          <w:spacing w:val="-8"/>
          <w:w w:val="95"/>
          <w:szCs w:val="24"/>
        </w:rPr>
        <w:t xml:space="preserve"> </w:t>
      </w:r>
      <w:r w:rsidR="009735E3" w:rsidRPr="00335272">
        <w:rPr>
          <w:rFonts w:asciiTheme="minorHAnsi" w:hAnsiTheme="minorHAnsi" w:cstheme="minorHAnsi"/>
          <w:w w:val="95"/>
          <w:szCs w:val="24"/>
        </w:rPr>
        <w:t>creditor owns</w:t>
      </w:r>
      <w:r w:rsidR="009735E3" w:rsidRPr="00335272">
        <w:rPr>
          <w:rFonts w:asciiTheme="minorHAnsi" w:hAnsiTheme="minorHAnsi" w:cstheme="minorHAnsi"/>
          <w:spacing w:val="-2"/>
          <w:w w:val="95"/>
          <w:szCs w:val="24"/>
        </w:rPr>
        <w:t xml:space="preserve"> </w:t>
      </w:r>
      <w:r w:rsidR="009735E3" w:rsidRPr="00335272">
        <w:rPr>
          <w:rFonts w:asciiTheme="minorHAnsi" w:hAnsiTheme="minorHAnsi" w:cstheme="minorHAnsi"/>
          <w:w w:val="95"/>
          <w:szCs w:val="24"/>
        </w:rPr>
        <w:t>a</w:t>
      </w:r>
      <w:r w:rsidR="009735E3" w:rsidRPr="00335272">
        <w:rPr>
          <w:rFonts w:asciiTheme="minorHAnsi" w:hAnsiTheme="minorHAnsi" w:cstheme="minorHAnsi"/>
          <w:spacing w:val="-10"/>
          <w:w w:val="95"/>
          <w:szCs w:val="24"/>
        </w:rPr>
        <w:t xml:space="preserve"> </w:t>
      </w:r>
      <w:r w:rsidR="009735E3" w:rsidRPr="00335272">
        <w:rPr>
          <w:rFonts w:asciiTheme="minorHAnsi" w:hAnsiTheme="minorHAnsi" w:cstheme="minorHAnsi"/>
          <w:w w:val="95"/>
          <w:szCs w:val="24"/>
        </w:rPr>
        <w:t xml:space="preserve">share equal to the debt, while the debtor really </w:t>
      </w:r>
      <w:r w:rsidR="009735E3" w:rsidRPr="00335272">
        <w:rPr>
          <w:rFonts w:asciiTheme="minorHAnsi" w:hAnsiTheme="minorHAnsi" w:cstheme="minorHAnsi"/>
          <w:color w:val="111111"/>
          <w:w w:val="95"/>
          <w:szCs w:val="24"/>
        </w:rPr>
        <w:t xml:space="preserve">owns </w:t>
      </w:r>
      <w:r w:rsidR="009735E3" w:rsidRPr="00335272">
        <w:rPr>
          <w:rFonts w:asciiTheme="minorHAnsi" w:hAnsiTheme="minorHAnsi" w:cstheme="minorHAnsi"/>
          <w:w w:val="95"/>
          <w:szCs w:val="24"/>
        </w:rPr>
        <w:t xml:space="preserve">the remainder only. </w:t>
      </w:r>
      <w:r w:rsidR="009735E3" w:rsidRPr="00335272">
        <w:rPr>
          <w:rFonts w:asciiTheme="minorHAnsi" w:hAnsiTheme="minorHAnsi" w:cstheme="minorHAnsi"/>
          <w:w w:val="90"/>
          <w:szCs w:val="24"/>
        </w:rPr>
        <w:t>Moreover,</w:t>
      </w:r>
      <w:r w:rsidR="009735E3" w:rsidRPr="00335272">
        <w:rPr>
          <w:rFonts w:asciiTheme="minorHAnsi" w:hAnsiTheme="minorHAnsi" w:cstheme="minorHAnsi"/>
          <w:spacing w:val="-4"/>
          <w:w w:val="90"/>
          <w:szCs w:val="24"/>
        </w:rPr>
        <w:t xml:space="preserve"> </w:t>
      </w:r>
      <w:r w:rsidR="009735E3" w:rsidRPr="00335272">
        <w:rPr>
          <w:rFonts w:asciiTheme="minorHAnsi" w:hAnsiTheme="minorHAnsi" w:cstheme="minorHAnsi"/>
          <w:w w:val="90"/>
          <w:szCs w:val="24"/>
        </w:rPr>
        <w:t>a</w:t>
      </w:r>
      <w:r w:rsidR="009735E3" w:rsidRPr="00335272">
        <w:rPr>
          <w:rFonts w:asciiTheme="minorHAnsi" w:hAnsiTheme="minorHAnsi" w:cstheme="minorHAnsi"/>
          <w:spacing w:val="-6"/>
          <w:w w:val="90"/>
          <w:szCs w:val="24"/>
        </w:rPr>
        <w:t xml:space="preserve"> </w:t>
      </w:r>
      <w:r w:rsidR="009735E3" w:rsidRPr="00335272">
        <w:rPr>
          <w:rFonts w:asciiTheme="minorHAnsi" w:hAnsiTheme="minorHAnsi" w:cstheme="minorHAnsi"/>
          <w:w w:val="90"/>
          <w:szCs w:val="24"/>
        </w:rPr>
        <w:t xml:space="preserve">debtor, whose </w:t>
      </w:r>
      <w:r w:rsidR="009735E3" w:rsidRPr="00335272">
        <w:rPr>
          <w:rFonts w:asciiTheme="minorHAnsi" w:hAnsiTheme="minorHAnsi" w:cstheme="minorHAnsi"/>
          <w:color w:val="0E0E0E"/>
          <w:w w:val="90"/>
          <w:szCs w:val="24"/>
        </w:rPr>
        <w:t xml:space="preserve">debts </w:t>
      </w:r>
      <w:r w:rsidR="009735E3" w:rsidRPr="00335272">
        <w:rPr>
          <w:rFonts w:asciiTheme="minorHAnsi" w:hAnsiTheme="minorHAnsi" w:cstheme="minorHAnsi"/>
          <w:w w:val="90"/>
          <w:szCs w:val="24"/>
        </w:rPr>
        <w:t>equal the</w:t>
      </w:r>
      <w:r w:rsidR="009735E3" w:rsidRPr="00335272">
        <w:rPr>
          <w:rFonts w:asciiTheme="minorHAnsi" w:hAnsiTheme="minorHAnsi" w:cstheme="minorHAnsi"/>
          <w:spacing w:val="-6"/>
          <w:w w:val="90"/>
          <w:szCs w:val="24"/>
        </w:rPr>
        <w:t xml:space="preserve"> </w:t>
      </w:r>
      <w:r w:rsidR="009735E3" w:rsidRPr="00335272">
        <w:rPr>
          <w:rFonts w:asciiTheme="minorHAnsi" w:hAnsiTheme="minorHAnsi" w:cstheme="minorHAnsi"/>
          <w:w w:val="90"/>
          <w:szCs w:val="24"/>
        </w:rPr>
        <w:t xml:space="preserve">value of </w:t>
      </w:r>
      <w:r w:rsidR="009735E3" w:rsidRPr="00335272">
        <w:rPr>
          <w:rFonts w:asciiTheme="minorHAnsi" w:hAnsiTheme="minorHAnsi" w:cstheme="minorHAnsi"/>
          <w:i/>
          <w:w w:val="90"/>
          <w:szCs w:val="24"/>
        </w:rPr>
        <w:t>all</w:t>
      </w:r>
      <w:r w:rsidR="009735E3" w:rsidRPr="00335272">
        <w:rPr>
          <w:rFonts w:asciiTheme="minorHAnsi" w:hAnsiTheme="minorHAnsi" w:cstheme="minorHAnsi"/>
          <w:spacing w:val="-21"/>
          <w:w w:val="90"/>
          <w:szCs w:val="24"/>
        </w:rPr>
        <w:t xml:space="preserve"> </w:t>
      </w:r>
      <w:r w:rsidR="009735E3" w:rsidRPr="00335272">
        <w:rPr>
          <w:rFonts w:asciiTheme="minorHAnsi" w:hAnsiTheme="minorHAnsi" w:cstheme="minorHAnsi"/>
          <w:w w:val="90"/>
          <w:szCs w:val="24"/>
        </w:rPr>
        <w:t>his</w:t>
      </w:r>
      <w:r w:rsidR="009735E3" w:rsidRPr="00335272">
        <w:rPr>
          <w:rFonts w:asciiTheme="minorHAnsi" w:hAnsiTheme="minorHAnsi" w:cstheme="minorHAnsi"/>
          <w:spacing w:val="-13"/>
          <w:w w:val="90"/>
          <w:szCs w:val="24"/>
        </w:rPr>
        <w:t xml:space="preserve"> </w:t>
      </w:r>
      <w:r w:rsidR="009735E3" w:rsidRPr="00335272">
        <w:rPr>
          <w:rFonts w:asciiTheme="minorHAnsi" w:hAnsiTheme="minorHAnsi" w:cstheme="minorHAnsi"/>
          <w:w w:val="90"/>
          <w:szCs w:val="24"/>
        </w:rPr>
        <w:t>pos</w:t>
      </w:r>
      <w:r w:rsidR="009735E3" w:rsidRPr="00335272">
        <w:rPr>
          <w:rFonts w:asciiTheme="minorHAnsi" w:hAnsiTheme="minorHAnsi" w:cstheme="minorHAnsi"/>
          <w:w w:val="95"/>
          <w:szCs w:val="24"/>
        </w:rPr>
        <w:t>sessions, although</w:t>
      </w:r>
      <w:r w:rsidR="009735E3" w:rsidRPr="00335272">
        <w:rPr>
          <w:rFonts w:asciiTheme="minorHAnsi" w:hAnsiTheme="minorHAnsi" w:cstheme="minorHAnsi"/>
          <w:spacing w:val="-10"/>
          <w:w w:val="95"/>
          <w:szCs w:val="24"/>
        </w:rPr>
        <w:t xml:space="preserve"> </w:t>
      </w:r>
      <w:r w:rsidR="009735E3" w:rsidRPr="00335272">
        <w:rPr>
          <w:rFonts w:asciiTheme="minorHAnsi" w:hAnsiTheme="minorHAnsi" w:cstheme="minorHAnsi"/>
          <w:w w:val="95"/>
          <w:szCs w:val="24"/>
        </w:rPr>
        <w:t>nominally owning all,</w:t>
      </w:r>
      <w:r w:rsidR="009735E3" w:rsidRPr="00335272">
        <w:rPr>
          <w:rFonts w:asciiTheme="minorHAnsi" w:hAnsiTheme="minorHAnsi" w:cstheme="minorHAnsi"/>
          <w:spacing w:val="-17"/>
          <w:w w:val="95"/>
          <w:szCs w:val="24"/>
        </w:rPr>
        <w:t xml:space="preserve"> </w:t>
      </w:r>
      <w:r w:rsidR="009735E3" w:rsidRPr="00335272">
        <w:rPr>
          <w:rFonts w:asciiTheme="minorHAnsi" w:hAnsiTheme="minorHAnsi" w:cstheme="minorHAnsi"/>
          <w:w w:val="95"/>
          <w:szCs w:val="24"/>
        </w:rPr>
        <w:t>in</w:t>
      </w:r>
      <w:r w:rsidR="009735E3" w:rsidRPr="00335272">
        <w:rPr>
          <w:rFonts w:asciiTheme="minorHAnsi" w:hAnsiTheme="minorHAnsi" w:cstheme="minorHAnsi"/>
          <w:spacing w:val="-16"/>
          <w:w w:val="95"/>
          <w:szCs w:val="24"/>
        </w:rPr>
        <w:t xml:space="preserve"> </w:t>
      </w:r>
      <w:r w:rsidR="009735E3" w:rsidRPr="00335272">
        <w:rPr>
          <w:rFonts w:asciiTheme="minorHAnsi" w:hAnsiTheme="minorHAnsi" w:cstheme="minorHAnsi"/>
          <w:w w:val="95"/>
          <w:szCs w:val="24"/>
        </w:rPr>
        <w:t>reality owns</w:t>
      </w:r>
      <w:r w:rsidR="009735E3" w:rsidRPr="00335272">
        <w:rPr>
          <w:rFonts w:asciiTheme="minorHAnsi" w:hAnsiTheme="minorHAnsi" w:cstheme="minorHAnsi"/>
          <w:spacing w:val="-19"/>
          <w:w w:val="95"/>
          <w:szCs w:val="24"/>
        </w:rPr>
        <w:t xml:space="preserve"> </w:t>
      </w:r>
      <w:r w:rsidR="009735E3" w:rsidRPr="00335272">
        <w:rPr>
          <w:rFonts w:asciiTheme="minorHAnsi" w:hAnsiTheme="minorHAnsi" w:cstheme="minorHAnsi"/>
          <w:w w:val="95"/>
          <w:szCs w:val="24"/>
        </w:rPr>
        <w:t>no portion of that which</w:t>
      </w:r>
      <w:r w:rsidR="009735E3" w:rsidRPr="00335272">
        <w:rPr>
          <w:rFonts w:asciiTheme="minorHAnsi" w:hAnsiTheme="minorHAnsi" w:cstheme="minorHAnsi"/>
          <w:spacing w:val="-8"/>
          <w:w w:val="95"/>
          <w:szCs w:val="24"/>
        </w:rPr>
        <w:t xml:space="preserve"> </w:t>
      </w:r>
      <w:r w:rsidR="009735E3" w:rsidRPr="00335272">
        <w:rPr>
          <w:rFonts w:asciiTheme="minorHAnsi" w:hAnsiTheme="minorHAnsi" w:cstheme="minorHAnsi"/>
          <w:w w:val="95"/>
          <w:szCs w:val="24"/>
        </w:rPr>
        <w:t>he</w:t>
      </w:r>
      <w:r w:rsidR="009735E3" w:rsidRPr="00335272">
        <w:rPr>
          <w:rFonts w:asciiTheme="minorHAnsi" w:hAnsiTheme="minorHAnsi" w:cstheme="minorHAnsi"/>
          <w:spacing w:val="-6"/>
          <w:w w:val="95"/>
          <w:szCs w:val="24"/>
        </w:rPr>
        <w:t xml:space="preserve"> </w:t>
      </w:r>
      <w:r w:rsidR="009735E3" w:rsidRPr="00335272">
        <w:rPr>
          <w:rFonts w:asciiTheme="minorHAnsi" w:hAnsiTheme="minorHAnsi" w:cstheme="minorHAnsi"/>
          <w:w w:val="95"/>
          <w:szCs w:val="24"/>
        </w:rPr>
        <w:t>possesses, and</w:t>
      </w:r>
      <w:r w:rsidR="009735E3" w:rsidRPr="00335272">
        <w:rPr>
          <w:rFonts w:asciiTheme="minorHAnsi" w:hAnsiTheme="minorHAnsi" w:cstheme="minorHAnsi"/>
          <w:spacing w:val="-4"/>
          <w:w w:val="95"/>
          <w:szCs w:val="24"/>
        </w:rPr>
        <w:t xml:space="preserve"> </w:t>
      </w:r>
      <w:r w:rsidR="009735E3" w:rsidRPr="00335272">
        <w:rPr>
          <w:rFonts w:asciiTheme="minorHAnsi" w:hAnsiTheme="minorHAnsi" w:cstheme="minorHAnsi"/>
          <w:w w:val="95"/>
          <w:szCs w:val="24"/>
        </w:rPr>
        <w:t>furthermore, if the nominal</w:t>
      </w:r>
      <w:r w:rsidR="009735E3" w:rsidRPr="00335272">
        <w:rPr>
          <w:rFonts w:asciiTheme="minorHAnsi" w:hAnsiTheme="minorHAnsi" w:cstheme="minorHAnsi"/>
          <w:spacing w:val="-18"/>
          <w:w w:val="95"/>
          <w:szCs w:val="24"/>
        </w:rPr>
        <w:t xml:space="preserve"> </w:t>
      </w:r>
      <w:r w:rsidR="009735E3" w:rsidRPr="00335272">
        <w:rPr>
          <w:rFonts w:asciiTheme="minorHAnsi" w:hAnsiTheme="minorHAnsi" w:cstheme="minorHAnsi"/>
          <w:w w:val="95"/>
          <w:szCs w:val="24"/>
        </w:rPr>
        <w:t xml:space="preserve">amount of </w:t>
      </w:r>
      <w:r w:rsidR="009735E3" w:rsidRPr="00335272">
        <w:rPr>
          <w:rFonts w:asciiTheme="minorHAnsi" w:hAnsiTheme="minorHAnsi" w:cstheme="minorHAnsi"/>
          <w:color w:val="0F0F0F"/>
          <w:w w:val="95"/>
          <w:szCs w:val="24"/>
        </w:rPr>
        <w:t xml:space="preserve">his </w:t>
      </w:r>
      <w:r w:rsidR="009735E3" w:rsidRPr="00335272">
        <w:rPr>
          <w:rFonts w:asciiTheme="minorHAnsi" w:hAnsiTheme="minorHAnsi" w:cstheme="minorHAnsi"/>
          <w:w w:val="95"/>
          <w:szCs w:val="24"/>
        </w:rPr>
        <w:t xml:space="preserve">debts </w:t>
      </w:r>
      <w:r w:rsidR="009735E3" w:rsidRPr="00335272">
        <w:rPr>
          <w:rFonts w:asciiTheme="minorHAnsi" w:hAnsiTheme="minorHAnsi" w:cstheme="minorHAnsi"/>
          <w:i/>
          <w:w w:val="95"/>
          <w:szCs w:val="24"/>
        </w:rPr>
        <w:t>exceeds</w:t>
      </w:r>
      <w:r w:rsidR="009735E3" w:rsidRPr="00335272">
        <w:rPr>
          <w:rFonts w:asciiTheme="minorHAnsi" w:hAnsiTheme="minorHAnsi" w:cstheme="minorHAnsi"/>
          <w:w w:val="95"/>
          <w:szCs w:val="24"/>
        </w:rPr>
        <w:t xml:space="preserve"> </w:t>
      </w:r>
      <w:r w:rsidR="009735E3" w:rsidRPr="00335272">
        <w:rPr>
          <w:rFonts w:asciiTheme="minorHAnsi" w:hAnsiTheme="minorHAnsi" w:cstheme="minorHAnsi"/>
          <w:color w:val="0E0E0E"/>
          <w:w w:val="95"/>
          <w:szCs w:val="24"/>
        </w:rPr>
        <w:t xml:space="preserve">the </w:t>
      </w:r>
      <w:r w:rsidR="009735E3" w:rsidRPr="00335272">
        <w:rPr>
          <w:rFonts w:asciiTheme="minorHAnsi" w:hAnsiTheme="minorHAnsi" w:cstheme="minorHAnsi"/>
          <w:w w:val="95"/>
          <w:szCs w:val="24"/>
        </w:rPr>
        <w:t xml:space="preserve">value </w:t>
      </w:r>
      <w:r w:rsidR="009735E3" w:rsidRPr="00335272">
        <w:rPr>
          <w:rFonts w:asciiTheme="minorHAnsi" w:hAnsiTheme="minorHAnsi" w:cstheme="minorHAnsi"/>
          <w:color w:val="131313"/>
          <w:w w:val="95"/>
          <w:szCs w:val="24"/>
        </w:rPr>
        <w:t xml:space="preserve">of </w:t>
      </w:r>
      <w:r w:rsidR="009735E3" w:rsidRPr="00335272">
        <w:rPr>
          <w:rFonts w:asciiTheme="minorHAnsi" w:hAnsiTheme="minorHAnsi" w:cstheme="minorHAnsi"/>
          <w:w w:val="95"/>
          <w:szCs w:val="24"/>
        </w:rPr>
        <w:t>his pos</w:t>
      </w:r>
      <w:r w:rsidR="009735E3" w:rsidRPr="00335272">
        <w:rPr>
          <w:rFonts w:asciiTheme="minorHAnsi" w:hAnsiTheme="minorHAnsi" w:cstheme="minorHAnsi"/>
          <w:w w:val="90"/>
          <w:szCs w:val="24"/>
        </w:rPr>
        <w:t xml:space="preserve">sessions, the real value </w:t>
      </w:r>
      <w:r w:rsidR="009735E3" w:rsidRPr="00335272">
        <w:rPr>
          <w:rFonts w:asciiTheme="minorHAnsi" w:hAnsiTheme="minorHAnsi" w:cstheme="minorHAnsi"/>
          <w:color w:val="1C1C1C"/>
          <w:w w:val="90"/>
          <w:szCs w:val="24"/>
        </w:rPr>
        <w:t>of</w:t>
      </w:r>
      <w:r w:rsidR="009735E3" w:rsidRPr="00335272">
        <w:rPr>
          <w:rFonts w:asciiTheme="minorHAnsi" w:hAnsiTheme="minorHAnsi" w:cstheme="minorHAnsi"/>
          <w:color w:val="1C1C1C"/>
          <w:spacing w:val="-8"/>
          <w:w w:val="90"/>
          <w:szCs w:val="24"/>
        </w:rPr>
        <w:t xml:space="preserve"> </w:t>
      </w:r>
      <w:r w:rsidR="009735E3" w:rsidRPr="00335272">
        <w:rPr>
          <w:rFonts w:asciiTheme="minorHAnsi" w:hAnsiTheme="minorHAnsi" w:cstheme="minorHAnsi"/>
          <w:w w:val="90"/>
          <w:szCs w:val="24"/>
        </w:rPr>
        <w:t>the corresponding</w:t>
      </w:r>
      <w:r w:rsidR="009735E3" w:rsidRPr="00335272">
        <w:rPr>
          <w:rFonts w:asciiTheme="minorHAnsi" w:hAnsiTheme="minorHAnsi" w:cstheme="minorHAnsi"/>
          <w:spacing w:val="40"/>
          <w:szCs w:val="24"/>
        </w:rPr>
        <w:t xml:space="preserve"> </w:t>
      </w:r>
      <w:r w:rsidR="009735E3" w:rsidRPr="00335272">
        <w:rPr>
          <w:rFonts w:asciiTheme="minorHAnsi" w:hAnsiTheme="minorHAnsi" w:cstheme="minorHAnsi"/>
          <w:w w:val="90"/>
          <w:szCs w:val="24"/>
        </w:rPr>
        <w:t>credits is</w:t>
      </w:r>
      <w:r w:rsidR="009735E3" w:rsidRPr="00335272">
        <w:rPr>
          <w:rFonts w:asciiTheme="minorHAnsi" w:hAnsiTheme="minorHAnsi" w:cstheme="minorHAnsi"/>
          <w:spacing w:val="-5"/>
          <w:w w:val="90"/>
          <w:szCs w:val="24"/>
        </w:rPr>
        <w:t xml:space="preserve"> </w:t>
      </w:r>
      <w:r w:rsidR="009735E3" w:rsidRPr="00335272">
        <w:rPr>
          <w:rFonts w:asciiTheme="minorHAnsi" w:hAnsiTheme="minorHAnsi" w:cstheme="minorHAnsi"/>
          <w:w w:val="90"/>
          <w:szCs w:val="24"/>
        </w:rPr>
        <w:t xml:space="preserve">below </w:t>
      </w:r>
      <w:r w:rsidR="009735E3" w:rsidRPr="00335272">
        <w:rPr>
          <w:rFonts w:asciiTheme="minorHAnsi" w:hAnsiTheme="minorHAnsi" w:cstheme="minorHAnsi"/>
          <w:w w:val="95"/>
          <w:szCs w:val="24"/>
        </w:rPr>
        <w:t>par, being equal to</w:t>
      </w:r>
      <w:r w:rsidR="009735E3" w:rsidRPr="00335272">
        <w:rPr>
          <w:rFonts w:asciiTheme="minorHAnsi" w:hAnsiTheme="minorHAnsi" w:cstheme="minorHAnsi"/>
          <w:spacing w:val="-2"/>
          <w:w w:val="95"/>
          <w:szCs w:val="24"/>
        </w:rPr>
        <w:t xml:space="preserve"> </w:t>
      </w:r>
      <w:r w:rsidR="009735E3" w:rsidRPr="00335272">
        <w:rPr>
          <w:rFonts w:asciiTheme="minorHAnsi" w:hAnsiTheme="minorHAnsi" w:cstheme="minorHAnsi"/>
          <w:w w:val="95"/>
          <w:szCs w:val="24"/>
        </w:rPr>
        <w:t xml:space="preserve">no </w:t>
      </w:r>
      <w:r w:rsidR="009735E3" w:rsidRPr="00335272">
        <w:rPr>
          <w:rFonts w:asciiTheme="minorHAnsi" w:hAnsiTheme="minorHAnsi" w:cstheme="minorHAnsi"/>
          <w:color w:val="0F0F0F"/>
          <w:w w:val="95"/>
          <w:szCs w:val="24"/>
        </w:rPr>
        <w:t xml:space="preserve">more </w:t>
      </w:r>
      <w:r w:rsidR="009735E3" w:rsidRPr="00335272">
        <w:rPr>
          <w:rFonts w:asciiTheme="minorHAnsi" w:hAnsiTheme="minorHAnsi" w:cstheme="minorHAnsi"/>
          <w:w w:val="95"/>
          <w:szCs w:val="24"/>
        </w:rPr>
        <w:t xml:space="preserve">than the actual value </w:t>
      </w:r>
      <w:r w:rsidR="009735E3" w:rsidRPr="00335272">
        <w:rPr>
          <w:rFonts w:asciiTheme="minorHAnsi" w:hAnsiTheme="minorHAnsi" w:cstheme="minorHAnsi"/>
          <w:color w:val="111111"/>
          <w:w w:val="95"/>
          <w:szCs w:val="24"/>
        </w:rPr>
        <w:t xml:space="preserve">of </w:t>
      </w:r>
      <w:r w:rsidR="009735E3" w:rsidRPr="00335272">
        <w:rPr>
          <w:rFonts w:asciiTheme="minorHAnsi" w:hAnsiTheme="minorHAnsi" w:cstheme="minorHAnsi"/>
          <w:w w:val="95"/>
          <w:szCs w:val="24"/>
        </w:rPr>
        <w:t xml:space="preserve">those </w:t>
      </w:r>
      <w:r w:rsidR="009735E3" w:rsidRPr="00335272">
        <w:rPr>
          <w:rFonts w:asciiTheme="minorHAnsi" w:hAnsiTheme="minorHAnsi" w:cstheme="minorHAnsi"/>
          <w:spacing w:val="-2"/>
          <w:w w:val="85"/>
          <w:szCs w:val="24"/>
        </w:rPr>
        <w:t xml:space="preserve">possessions. </w:t>
      </w:r>
      <w:r w:rsidR="009735E3" w:rsidRPr="00335272">
        <w:rPr>
          <w:rFonts w:asciiTheme="minorHAnsi" w:hAnsiTheme="minorHAnsi" w:cstheme="minorHAnsi"/>
          <w:spacing w:val="-2"/>
          <w:w w:val="85"/>
          <w:szCs w:val="24"/>
        </w:rPr>
        <w:br/>
        <w:t xml:space="preserve">   </w:t>
      </w:r>
      <w:r w:rsidR="009735E3" w:rsidRPr="00335272">
        <w:rPr>
          <w:rFonts w:asciiTheme="minorHAnsi" w:hAnsiTheme="minorHAnsi" w:cstheme="minorHAnsi"/>
          <w:szCs w:val="24"/>
        </w:rPr>
        <w:t>In</w:t>
      </w:r>
      <w:r w:rsidR="009735E3" w:rsidRPr="00335272">
        <w:rPr>
          <w:rFonts w:asciiTheme="minorHAnsi" w:hAnsiTheme="minorHAnsi" w:cstheme="minorHAnsi"/>
          <w:spacing w:val="1"/>
          <w:szCs w:val="24"/>
        </w:rPr>
        <w:t xml:space="preserve"> </w:t>
      </w:r>
      <w:r w:rsidR="009735E3" w:rsidRPr="00335272">
        <w:rPr>
          <w:rFonts w:asciiTheme="minorHAnsi" w:hAnsiTheme="minorHAnsi" w:cstheme="minorHAnsi"/>
          <w:szCs w:val="24"/>
        </w:rPr>
        <w:t>the</w:t>
      </w:r>
      <w:r w:rsidR="009735E3" w:rsidRPr="00335272">
        <w:rPr>
          <w:rFonts w:asciiTheme="minorHAnsi" w:hAnsiTheme="minorHAnsi" w:cstheme="minorHAnsi"/>
          <w:spacing w:val="12"/>
          <w:szCs w:val="24"/>
        </w:rPr>
        <w:t xml:space="preserve"> </w:t>
      </w:r>
      <w:r w:rsidR="009735E3" w:rsidRPr="00335272">
        <w:rPr>
          <w:rFonts w:asciiTheme="minorHAnsi" w:hAnsiTheme="minorHAnsi" w:cstheme="minorHAnsi"/>
          <w:szCs w:val="24"/>
        </w:rPr>
        <w:t>event</w:t>
      </w:r>
      <w:r w:rsidR="009735E3" w:rsidRPr="00335272">
        <w:rPr>
          <w:rFonts w:asciiTheme="minorHAnsi" w:hAnsiTheme="minorHAnsi" w:cstheme="minorHAnsi"/>
          <w:spacing w:val="11"/>
          <w:szCs w:val="24"/>
        </w:rPr>
        <w:t xml:space="preserve"> </w:t>
      </w:r>
      <w:r w:rsidR="009735E3" w:rsidRPr="00335272">
        <w:rPr>
          <w:rFonts w:asciiTheme="minorHAnsi" w:hAnsiTheme="minorHAnsi" w:cstheme="minorHAnsi"/>
          <w:szCs w:val="24"/>
        </w:rPr>
        <w:t>of</w:t>
      </w:r>
      <w:r w:rsidR="009735E3" w:rsidRPr="00335272">
        <w:rPr>
          <w:rFonts w:asciiTheme="minorHAnsi" w:hAnsiTheme="minorHAnsi" w:cstheme="minorHAnsi"/>
          <w:spacing w:val="39"/>
          <w:szCs w:val="24"/>
        </w:rPr>
        <w:t xml:space="preserve"> </w:t>
      </w:r>
      <w:r w:rsidR="009735E3" w:rsidRPr="00335272">
        <w:rPr>
          <w:rFonts w:asciiTheme="minorHAnsi" w:hAnsiTheme="minorHAnsi" w:cstheme="minorHAnsi"/>
          <w:szCs w:val="24"/>
        </w:rPr>
        <w:t>a</w:t>
      </w:r>
      <w:r w:rsidR="009735E3" w:rsidRPr="00335272">
        <w:rPr>
          <w:rFonts w:asciiTheme="minorHAnsi" w:hAnsiTheme="minorHAnsi" w:cstheme="minorHAnsi"/>
          <w:spacing w:val="2"/>
          <w:szCs w:val="24"/>
        </w:rPr>
        <w:t xml:space="preserve"> </w:t>
      </w:r>
      <w:r w:rsidR="009735E3" w:rsidRPr="00335272">
        <w:rPr>
          <w:rFonts w:asciiTheme="minorHAnsi" w:hAnsiTheme="minorHAnsi" w:cstheme="minorHAnsi"/>
          <w:szCs w:val="24"/>
        </w:rPr>
        <w:t>third</w:t>
      </w:r>
      <w:r w:rsidR="009735E3" w:rsidRPr="00335272">
        <w:rPr>
          <w:rFonts w:asciiTheme="minorHAnsi" w:hAnsiTheme="minorHAnsi" w:cstheme="minorHAnsi"/>
          <w:spacing w:val="-11"/>
          <w:szCs w:val="24"/>
        </w:rPr>
        <w:t xml:space="preserve"> </w:t>
      </w:r>
      <w:r w:rsidR="009735E3" w:rsidRPr="00335272">
        <w:rPr>
          <w:rFonts w:asciiTheme="minorHAnsi" w:hAnsiTheme="minorHAnsi" w:cstheme="minorHAnsi"/>
          <w:szCs w:val="24"/>
        </w:rPr>
        <w:t>party</w:t>
      </w:r>
      <w:r w:rsidR="009735E3" w:rsidRPr="00335272">
        <w:rPr>
          <w:rFonts w:asciiTheme="minorHAnsi" w:hAnsiTheme="minorHAnsi" w:cstheme="minorHAnsi"/>
          <w:spacing w:val="20"/>
          <w:szCs w:val="24"/>
        </w:rPr>
        <w:t xml:space="preserve"> </w:t>
      </w:r>
      <w:r w:rsidR="009735E3" w:rsidRPr="00335272">
        <w:rPr>
          <w:rFonts w:asciiTheme="minorHAnsi" w:hAnsiTheme="minorHAnsi" w:cstheme="minorHAnsi"/>
          <w:szCs w:val="24"/>
        </w:rPr>
        <w:t>going</w:t>
      </w:r>
      <w:r w:rsidR="009735E3" w:rsidRPr="00335272">
        <w:rPr>
          <w:rFonts w:asciiTheme="minorHAnsi" w:hAnsiTheme="minorHAnsi" w:cstheme="minorHAnsi"/>
          <w:spacing w:val="-3"/>
          <w:szCs w:val="24"/>
        </w:rPr>
        <w:t xml:space="preserve"> </w:t>
      </w:r>
      <w:r w:rsidR="009735E3" w:rsidRPr="00335272">
        <w:rPr>
          <w:rFonts w:asciiTheme="minorHAnsi" w:hAnsiTheme="minorHAnsi" w:cstheme="minorHAnsi"/>
          <w:szCs w:val="24"/>
        </w:rPr>
        <w:t>surety</w:t>
      </w:r>
      <w:r w:rsidR="009735E3" w:rsidRPr="00335272">
        <w:rPr>
          <w:rFonts w:asciiTheme="minorHAnsi" w:hAnsiTheme="minorHAnsi" w:cstheme="minorHAnsi"/>
          <w:spacing w:val="30"/>
          <w:szCs w:val="24"/>
        </w:rPr>
        <w:t xml:space="preserve"> </w:t>
      </w:r>
      <w:r w:rsidR="009735E3" w:rsidRPr="00335272">
        <w:rPr>
          <w:rFonts w:asciiTheme="minorHAnsi" w:hAnsiTheme="minorHAnsi" w:cstheme="minorHAnsi"/>
          <w:szCs w:val="24"/>
        </w:rPr>
        <w:t>for</w:t>
      </w:r>
      <w:r w:rsidR="009735E3" w:rsidRPr="00335272">
        <w:rPr>
          <w:rFonts w:asciiTheme="minorHAnsi" w:hAnsiTheme="minorHAnsi" w:cstheme="minorHAnsi"/>
          <w:spacing w:val="8"/>
          <w:szCs w:val="24"/>
        </w:rPr>
        <w:t xml:space="preserve"> </w:t>
      </w:r>
      <w:r w:rsidR="009735E3" w:rsidRPr="00335272">
        <w:rPr>
          <w:rFonts w:asciiTheme="minorHAnsi" w:hAnsiTheme="minorHAnsi" w:cstheme="minorHAnsi"/>
          <w:color w:val="161616"/>
          <w:szCs w:val="24"/>
        </w:rPr>
        <w:t>a</w:t>
      </w:r>
      <w:r w:rsidR="009735E3" w:rsidRPr="00335272">
        <w:rPr>
          <w:rFonts w:asciiTheme="minorHAnsi" w:hAnsiTheme="minorHAnsi" w:cstheme="minorHAnsi"/>
          <w:color w:val="161616"/>
          <w:spacing w:val="-2"/>
          <w:szCs w:val="24"/>
        </w:rPr>
        <w:t xml:space="preserve"> </w:t>
      </w:r>
      <w:r w:rsidR="009735E3" w:rsidRPr="00335272">
        <w:rPr>
          <w:rFonts w:asciiTheme="minorHAnsi" w:hAnsiTheme="minorHAnsi" w:cstheme="minorHAnsi"/>
          <w:spacing w:val="-2"/>
          <w:w w:val="95"/>
          <w:szCs w:val="24"/>
        </w:rPr>
        <w:t xml:space="preserve">debtor, </w:t>
      </w:r>
      <w:r w:rsidR="009735E3" w:rsidRPr="00335272">
        <w:rPr>
          <w:rFonts w:asciiTheme="minorHAnsi" w:hAnsiTheme="minorHAnsi" w:cstheme="minorHAnsi"/>
          <w:w w:val="95"/>
          <w:szCs w:val="24"/>
        </w:rPr>
        <w:t>the</w:t>
      </w:r>
      <w:r w:rsidR="009735E3" w:rsidRPr="00335272">
        <w:rPr>
          <w:rFonts w:asciiTheme="minorHAnsi" w:hAnsiTheme="minorHAnsi" w:cstheme="minorHAnsi"/>
          <w:spacing w:val="-35"/>
          <w:w w:val="95"/>
          <w:szCs w:val="24"/>
        </w:rPr>
        <w:t xml:space="preserve"> </w:t>
      </w:r>
      <w:r w:rsidR="009735E3" w:rsidRPr="00335272">
        <w:rPr>
          <w:rFonts w:asciiTheme="minorHAnsi" w:hAnsiTheme="minorHAnsi" w:cstheme="minorHAnsi"/>
          <w:w w:val="95"/>
          <w:szCs w:val="24"/>
        </w:rPr>
        <w:t>amount</w:t>
      </w:r>
      <w:r w:rsidR="009735E3" w:rsidRPr="00335272">
        <w:rPr>
          <w:rFonts w:asciiTheme="minorHAnsi" w:hAnsiTheme="minorHAnsi" w:cstheme="minorHAnsi"/>
          <w:spacing w:val="-35"/>
          <w:w w:val="95"/>
          <w:szCs w:val="24"/>
        </w:rPr>
        <w:t xml:space="preserve"> </w:t>
      </w:r>
      <w:r w:rsidR="009735E3" w:rsidRPr="00335272">
        <w:rPr>
          <w:rFonts w:asciiTheme="minorHAnsi" w:hAnsiTheme="minorHAnsi" w:cstheme="minorHAnsi"/>
          <w:color w:val="151515"/>
          <w:w w:val="95"/>
          <w:szCs w:val="24"/>
        </w:rPr>
        <w:t>of</w:t>
      </w:r>
      <w:r w:rsidR="009735E3" w:rsidRPr="00335272">
        <w:rPr>
          <w:rFonts w:asciiTheme="minorHAnsi" w:hAnsiTheme="minorHAnsi" w:cstheme="minorHAnsi"/>
          <w:color w:val="151515"/>
          <w:spacing w:val="-34"/>
          <w:w w:val="95"/>
          <w:szCs w:val="24"/>
        </w:rPr>
        <w:t xml:space="preserve"> </w:t>
      </w:r>
      <w:r w:rsidR="009735E3" w:rsidRPr="00335272">
        <w:rPr>
          <w:rFonts w:asciiTheme="minorHAnsi" w:hAnsiTheme="minorHAnsi" w:cstheme="minorHAnsi"/>
          <w:w w:val="95"/>
          <w:szCs w:val="24"/>
        </w:rPr>
        <w:t>wealth</w:t>
      </w:r>
      <w:r w:rsidR="009735E3" w:rsidRPr="00335272">
        <w:rPr>
          <w:rFonts w:asciiTheme="minorHAnsi" w:hAnsiTheme="minorHAnsi" w:cstheme="minorHAnsi"/>
          <w:spacing w:val="-25"/>
          <w:w w:val="95"/>
          <w:szCs w:val="24"/>
        </w:rPr>
        <w:t xml:space="preserve"> </w:t>
      </w:r>
      <w:r w:rsidR="009735E3" w:rsidRPr="00335272">
        <w:rPr>
          <w:rFonts w:asciiTheme="minorHAnsi" w:hAnsiTheme="minorHAnsi" w:cstheme="minorHAnsi"/>
          <w:w w:val="95"/>
          <w:position w:val="1"/>
          <w:szCs w:val="24"/>
        </w:rPr>
        <w:t>subject</w:t>
      </w:r>
      <w:r w:rsidR="009735E3" w:rsidRPr="00335272">
        <w:rPr>
          <w:rFonts w:asciiTheme="minorHAnsi" w:hAnsiTheme="minorHAnsi" w:cstheme="minorHAnsi"/>
          <w:spacing w:val="-35"/>
          <w:w w:val="95"/>
          <w:position w:val="1"/>
          <w:szCs w:val="24"/>
        </w:rPr>
        <w:t xml:space="preserve"> </w:t>
      </w:r>
      <w:r w:rsidR="009735E3" w:rsidRPr="00335272">
        <w:rPr>
          <w:rFonts w:asciiTheme="minorHAnsi" w:hAnsiTheme="minorHAnsi" w:cstheme="minorHAnsi"/>
          <w:color w:val="0F0F0F"/>
          <w:w w:val="95"/>
          <w:szCs w:val="24"/>
        </w:rPr>
        <w:t>to</w:t>
      </w:r>
      <w:r w:rsidR="009735E3" w:rsidRPr="00335272">
        <w:rPr>
          <w:rFonts w:asciiTheme="minorHAnsi" w:hAnsiTheme="minorHAnsi" w:cstheme="minorHAnsi"/>
          <w:color w:val="0F0F0F"/>
          <w:spacing w:val="-35"/>
          <w:w w:val="95"/>
          <w:szCs w:val="24"/>
        </w:rPr>
        <w:t xml:space="preserve"> </w:t>
      </w:r>
      <w:r w:rsidR="009735E3" w:rsidRPr="00335272">
        <w:rPr>
          <w:rFonts w:asciiTheme="minorHAnsi" w:hAnsiTheme="minorHAnsi" w:cstheme="minorHAnsi"/>
          <w:w w:val="95"/>
          <w:szCs w:val="24"/>
        </w:rPr>
        <w:t>seizure</w:t>
      </w:r>
      <w:r w:rsidR="009735E3" w:rsidRPr="00335272">
        <w:rPr>
          <w:rFonts w:asciiTheme="minorHAnsi" w:hAnsiTheme="minorHAnsi" w:cstheme="minorHAnsi"/>
          <w:spacing w:val="-20"/>
          <w:w w:val="95"/>
          <w:szCs w:val="24"/>
        </w:rPr>
        <w:t xml:space="preserve"> </w:t>
      </w:r>
      <w:r w:rsidR="009735E3" w:rsidRPr="00335272">
        <w:rPr>
          <w:rFonts w:asciiTheme="minorHAnsi" w:hAnsiTheme="minorHAnsi" w:cstheme="minorHAnsi"/>
          <w:w w:val="95"/>
          <w:szCs w:val="24"/>
        </w:rPr>
        <w:t>is</w:t>
      </w:r>
      <w:r w:rsidR="009735E3" w:rsidRPr="00335272">
        <w:rPr>
          <w:rFonts w:asciiTheme="minorHAnsi" w:hAnsiTheme="minorHAnsi" w:cstheme="minorHAnsi"/>
          <w:spacing w:val="-29"/>
          <w:w w:val="95"/>
          <w:szCs w:val="24"/>
        </w:rPr>
        <w:t xml:space="preserve"> </w:t>
      </w:r>
      <w:r w:rsidR="009735E3" w:rsidRPr="00335272">
        <w:rPr>
          <w:rFonts w:asciiTheme="minorHAnsi" w:hAnsiTheme="minorHAnsi" w:cstheme="minorHAnsi"/>
          <w:w w:val="95"/>
          <w:szCs w:val="24"/>
        </w:rPr>
        <w:t>increased</w:t>
      </w:r>
      <w:r w:rsidR="009735E3" w:rsidRPr="00335272">
        <w:rPr>
          <w:rFonts w:asciiTheme="minorHAnsi" w:hAnsiTheme="minorHAnsi" w:cstheme="minorHAnsi"/>
          <w:spacing w:val="-19"/>
          <w:w w:val="95"/>
          <w:szCs w:val="24"/>
        </w:rPr>
        <w:t xml:space="preserve"> </w:t>
      </w:r>
      <w:r w:rsidR="009735E3" w:rsidRPr="00335272">
        <w:rPr>
          <w:rFonts w:asciiTheme="minorHAnsi" w:hAnsiTheme="minorHAnsi" w:cstheme="minorHAnsi"/>
          <w:w w:val="95"/>
          <w:szCs w:val="24"/>
        </w:rPr>
        <w:t>and</w:t>
      </w:r>
      <w:r w:rsidR="009735E3" w:rsidRPr="00335272">
        <w:rPr>
          <w:rFonts w:asciiTheme="minorHAnsi" w:hAnsiTheme="minorHAnsi" w:cstheme="minorHAnsi"/>
          <w:spacing w:val="-34"/>
          <w:w w:val="95"/>
          <w:szCs w:val="24"/>
        </w:rPr>
        <w:t xml:space="preserve"> </w:t>
      </w:r>
      <w:r w:rsidR="009735E3" w:rsidRPr="00335272">
        <w:rPr>
          <w:rFonts w:asciiTheme="minorHAnsi" w:hAnsiTheme="minorHAnsi" w:cstheme="minorHAnsi"/>
          <w:w w:val="95"/>
          <w:szCs w:val="24"/>
        </w:rPr>
        <w:t xml:space="preserve">the </w:t>
      </w:r>
      <w:r w:rsidR="009735E3" w:rsidRPr="00335272">
        <w:rPr>
          <w:rFonts w:asciiTheme="minorHAnsi" w:hAnsiTheme="minorHAnsi" w:cstheme="minorHAnsi"/>
          <w:w w:val="90"/>
          <w:szCs w:val="24"/>
        </w:rPr>
        <w:t xml:space="preserve">creditor becomes conditional part owner of the possessions of </w:t>
      </w:r>
      <w:r w:rsidRPr="00335272">
        <w:rPr>
          <w:rFonts w:asciiTheme="minorHAnsi" w:hAnsiTheme="minorHAnsi" w:cstheme="minorHAnsi"/>
          <w:w w:val="90"/>
          <w:szCs w:val="24"/>
        </w:rPr>
        <w:t xml:space="preserve">the surety. </w:t>
      </w:r>
    </w:p>
    <w:p w:rsidR="00095D18" w:rsidRPr="00335272" w:rsidRDefault="00C3491D" w:rsidP="005373A1">
      <w:pPr>
        <w:rPr>
          <w:rFonts w:ascii="Calibri" w:hAnsi="Calibri" w:cs="Calibri"/>
          <w:spacing w:val="-2"/>
          <w:szCs w:val="24"/>
        </w:rPr>
      </w:pPr>
      <w:r w:rsidRPr="00335272">
        <w:rPr>
          <w:rFonts w:asciiTheme="minorHAnsi" w:hAnsiTheme="minorHAnsi" w:cstheme="minorHAnsi"/>
          <w:w w:val="90"/>
          <w:szCs w:val="24"/>
        </w:rPr>
        <w:br/>
      </w:r>
      <w:r w:rsidR="009735E3" w:rsidRPr="00335272">
        <w:rPr>
          <w:rFonts w:asciiTheme="minorHAnsi" w:hAnsiTheme="minorHAnsi" w:cstheme="minorHAnsi"/>
          <w:b/>
          <w:w w:val="90"/>
          <w:szCs w:val="24"/>
        </w:rPr>
        <w:t xml:space="preserve">69. Three </w:t>
      </w:r>
      <w:r w:rsidR="009735E3" w:rsidRPr="00335272">
        <w:rPr>
          <w:rFonts w:asciiTheme="minorHAnsi" w:hAnsiTheme="minorHAnsi" w:cstheme="minorHAnsi"/>
          <w:b/>
          <w:w w:val="95"/>
          <w:szCs w:val="24"/>
        </w:rPr>
        <w:t>Forms</w:t>
      </w:r>
      <w:r w:rsidR="009735E3" w:rsidRPr="00335272">
        <w:rPr>
          <w:rFonts w:asciiTheme="minorHAnsi" w:hAnsiTheme="minorHAnsi" w:cstheme="minorHAnsi"/>
          <w:b/>
          <w:spacing w:val="40"/>
          <w:szCs w:val="24"/>
        </w:rPr>
        <w:t xml:space="preserve"> </w:t>
      </w:r>
      <w:r w:rsidR="009735E3" w:rsidRPr="00335272">
        <w:rPr>
          <w:rFonts w:asciiTheme="minorHAnsi" w:hAnsiTheme="minorHAnsi" w:cstheme="minorHAnsi"/>
          <w:b/>
          <w:w w:val="95"/>
          <w:szCs w:val="24"/>
        </w:rPr>
        <w:t>of</w:t>
      </w:r>
      <w:r w:rsidR="009735E3" w:rsidRPr="00335272">
        <w:rPr>
          <w:rFonts w:asciiTheme="minorHAnsi" w:hAnsiTheme="minorHAnsi" w:cstheme="minorHAnsi"/>
          <w:b/>
          <w:spacing w:val="80"/>
          <w:szCs w:val="24"/>
        </w:rPr>
        <w:t xml:space="preserve"> </w:t>
      </w:r>
      <w:r w:rsidR="009735E3" w:rsidRPr="00335272">
        <w:rPr>
          <w:rFonts w:asciiTheme="minorHAnsi" w:hAnsiTheme="minorHAnsi" w:cstheme="minorHAnsi"/>
          <w:b/>
          <w:w w:val="95"/>
          <w:szCs w:val="24"/>
        </w:rPr>
        <w:t>Credit.</w:t>
      </w:r>
      <w:r w:rsidR="009735E3" w:rsidRPr="00335272">
        <w:rPr>
          <w:rFonts w:asciiTheme="minorHAnsi" w:hAnsiTheme="minorHAnsi" w:cstheme="minorHAnsi"/>
          <w:w w:val="95"/>
          <w:szCs w:val="24"/>
        </w:rPr>
        <w:t>—Ownership</w:t>
      </w:r>
      <w:r w:rsidR="009735E3" w:rsidRPr="00335272">
        <w:rPr>
          <w:rFonts w:asciiTheme="minorHAnsi" w:hAnsiTheme="minorHAnsi" w:cstheme="minorHAnsi"/>
          <w:spacing w:val="-35"/>
          <w:w w:val="95"/>
          <w:szCs w:val="24"/>
        </w:rPr>
        <w:t xml:space="preserve"> </w:t>
      </w:r>
      <w:r w:rsidR="009735E3" w:rsidRPr="00335272">
        <w:rPr>
          <w:rFonts w:asciiTheme="minorHAnsi" w:hAnsiTheme="minorHAnsi" w:cstheme="minorHAnsi"/>
          <w:w w:val="95"/>
          <w:szCs w:val="24"/>
        </w:rPr>
        <w:t>can</w:t>
      </w:r>
      <w:r w:rsidR="009735E3" w:rsidRPr="00335272">
        <w:rPr>
          <w:rFonts w:asciiTheme="minorHAnsi" w:hAnsiTheme="minorHAnsi" w:cstheme="minorHAnsi"/>
          <w:spacing w:val="-35"/>
          <w:w w:val="95"/>
          <w:szCs w:val="24"/>
        </w:rPr>
        <w:t xml:space="preserve"> </w:t>
      </w:r>
      <w:r w:rsidR="009735E3" w:rsidRPr="00335272">
        <w:rPr>
          <w:rFonts w:asciiTheme="minorHAnsi" w:hAnsiTheme="minorHAnsi" w:cstheme="minorHAnsi"/>
          <w:w w:val="95"/>
          <w:szCs w:val="24"/>
        </w:rPr>
        <w:t>be</w:t>
      </w:r>
      <w:r w:rsidR="009735E3" w:rsidRPr="00335272">
        <w:rPr>
          <w:rFonts w:asciiTheme="minorHAnsi" w:hAnsiTheme="minorHAnsi" w:cstheme="minorHAnsi"/>
          <w:spacing w:val="-34"/>
          <w:w w:val="95"/>
          <w:szCs w:val="24"/>
        </w:rPr>
        <w:t xml:space="preserve"> </w:t>
      </w:r>
      <w:r w:rsidR="009735E3" w:rsidRPr="00335272">
        <w:rPr>
          <w:rFonts w:asciiTheme="minorHAnsi" w:hAnsiTheme="minorHAnsi" w:cstheme="minorHAnsi"/>
          <w:w w:val="95"/>
          <w:szCs w:val="24"/>
        </w:rPr>
        <w:t>shared</w:t>
      </w:r>
      <w:r w:rsidR="009735E3" w:rsidRPr="00335272">
        <w:rPr>
          <w:rFonts w:asciiTheme="minorHAnsi" w:hAnsiTheme="minorHAnsi" w:cstheme="minorHAnsi"/>
          <w:spacing w:val="-35"/>
          <w:w w:val="95"/>
          <w:szCs w:val="24"/>
        </w:rPr>
        <w:t xml:space="preserve"> </w:t>
      </w:r>
      <w:r w:rsidR="009735E3" w:rsidRPr="00335272">
        <w:rPr>
          <w:rFonts w:asciiTheme="minorHAnsi" w:hAnsiTheme="minorHAnsi" w:cstheme="minorHAnsi"/>
          <w:w w:val="95"/>
          <w:szCs w:val="24"/>
        </w:rPr>
        <w:t>in more</w:t>
      </w:r>
      <w:r w:rsidR="009735E3" w:rsidRPr="00335272">
        <w:rPr>
          <w:rFonts w:asciiTheme="minorHAnsi" w:hAnsiTheme="minorHAnsi" w:cstheme="minorHAnsi"/>
          <w:spacing w:val="-11"/>
          <w:w w:val="95"/>
          <w:szCs w:val="24"/>
        </w:rPr>
        <w:t xml:space="preserve"> </w:t>
      </w:r>
      <w:r w:rsidR="009735E3" w:rsidRPr="00335272">
        <w:rPr>
          <w:rFonts w:asciiTheme="minorHAnsi" w:hAnsiTheme="minorHAnsi" w:cstheme="minorHAnsi"/>
          <w:w w:val="95"/>
          <w:szCs w:val="24"/>
        </w:rPr>
        <w:t>than one</w:t>
      </w:r>
      <w:r w:rsidR="009735E3" w:rsidRPr="00335272">
        <w:rPr>
          <w:rFonts w:asciiTheme="minorHAnsi" w:hAnsiTheme="minorHAnsi" w:cstheme="minorHAnsi"/>
          <w:spacing w:val="-6"/>
          <w:w w:val="95"/>
          <w:szCs w:val="24"/>
        </w:rPr>
        <w:t xml:space="preserve"> </w:t>
      </w:r>
      <w:r w:rsidR="009735E3" w:rsidRPr="00335272">
        <w:rPr>
          <w:rFonts w:asciiTheme="minorHAnsi" w:hAnsiTheme="minorHAnsi" w:cstheme="minorHAnsi"/>
          <w:w w:val="95"/>
          <w:szCs w:val="24"/>
        </w:rPr>
        <w:t>way.</w:t>
      </w:r>
      <w:r w:rsidRPr="00335272">
        <w:rPr>
          <w:rFonts w:asciiTheme="minorHAnsi" w:hAnsiTheme="minorHAnsi" w:cstheme="minorHAnsi"/>
          <w:w w:val="95"/>
          <w:szCs w:val="24"/>
        </w:rPr>
        <w:t xml:space="preserve"> </w:t>
      </w:r>
      <w:r w:rsidR="009735E3" w:rsidRPr="00335272">
        <w:rPr>
          <w:rFonts w:asciiTheme="minorHAnsi" w:hAnsiTheme="minorHAnsi" w:cstheme="minorHAnsi"/>
          <w:w w:val="95"/>
          <w:szCs w:val="24"/>
        </w:rPr>
        <w:t>The</w:t>
      </w:r>
      <w:r w:rsidR="009735E3" w:rsidRPr="00335272">
        <w:rPr>
          <w:rFonts w:asciiTheme="minorHAnsi" w:hAnsiTheme="minorHAnsi" w:cstheme="minorHAnsi"/>
          <w:spacing w:val="-21"/>
          <w:w w:val="95"/>
          <w:szCs w:val="24"/>
        </w:rPr>
        <w:t xml:space="preserve"> </w:t>
      </w:r>
      <w:r w:rsidR="009735E3" w:rsidRPr="00335272">
        <w:rPr>
          <w:rFonts w:asciiTheme="minorHAnsi" w:hAnsiTheme="minorHAnsi" w:cstheme="minorHAnsi"/>
          <w:w w:val="95"/>
          <w:szCs w:val="24"/>
        </w:rPr>
        <w:t>principal</w:t>
      </w:r>
      <w:r w:rsidR="009735E3" w:rsidRPr="00335272">
        <w:rPr>
          <w:rFonts w:asciiTheme="minorHAnsi" w:hAnsiTheme="minorHAnsi" w:cstheme="minorHAnsi"/>
          <w:szCs w:val="24"/>
        </w:rPr>
        <w:t xml:space="preserve"> </w:t>
      </w:r>
      <w:r w:rsidR="009735E3" w:rsidRPr="00335272">
        <w:rPr>
          <w:rFonts w:asciiTheme="minorHAnsi" w:hAnsiTheme="minorHAnsi" w:cstheme="minorHAnsi"/>
          <w:w w:val="95"/>
          <w:szCs w:val="24"/>
        </w:rPr>
        <w:t>forms</w:t>
      </w:r>
      <w:r w:rsidR="009735E3" w:rsidRPr="00335272">
        <w:rPr>
          <w:rFonts w:asciiTheme="minorHAnsi" w:hAnsiTheme="minorHAnsi" w:cstheme="minorHAnsi"/>
          <w:spacing w:val="-16"/>
          <w:w w:val="95"/>
          <w:szCs w:val="24"/>
        </w:rPr>
        <w:t xml:space="preserve"> </w:t>
      </w:r>
      <w:r w:rsidR="009735E3" w:rsidRPr="00335272">
        <w:rPr>
          <w:rFonts w:asciiTheme="minorHAnsi" w:hAnsiTheme="minorHAnsi" w:cstheme="minorHAnsi"/>
          <w:w w:val="95"/>
          <w:szCs w:val="24"/>
        </w:rPr>
        <w:t>of</w:t>
      </w:r>
      <w:r w:rsidR="009735E3" w:rsidRPr="00335272">
        <w:rPr>
          <w:rFonts w:asciiTheme="minorHAnsi" w:hAnsiTheme="minorHAnsi" w:cstheme="minorHAnsi"/>
          <w:spacing w:val="13"/>
          <w:szCs w:val="24"/>
        </w:rPr>
        <w:t xml:space="preserve"> </w:t>
      </w:r>
      <w:r w:rsidR="009735E3" w:rsidRPr="00335272">
        <w:rPr>
          <w:rFonts w:asciiTheme="minorHAnsi" w:hAnsiTheme="minorHAnsi" w:cstheme="minorHAnsi"/>
          <w:w w:val="95"/>
          <w:szCs w:val="24"/>
        </w:rPr>
        <w:t>division</w:t>
      </w:r>
      <w:r w:rsidR="009735E3" w:rsidRPr="00335272">
        <w:rPr>
          <w:rFonts w:asciiTheme="minorHAnsi" w:hAnsiTheme="minorHAnsi" w:cstheme="minorHAnsi"/>
          <w:spacing w:val="-2"/>
          <w:w w:val="95"/>
          <w:szCs w:val="24"/>
        </w:rPr>
        <w:t xml:space="preserve"> </w:t>
      </w:r>
      <w:r w:rsidR="009735E3" w:rsidRPr="00335272">
        <w:rPr>
          <w:rFonts w:asciiTheme="minorHAnsi" w:hAnsiTheme="minorHAnsi" w:cstheme="minorHAnsi"/>
          <w:w w:val="95"/>
          <w:szCs w:val="24"/>
        </w:rPr>
        <w:lastRenderedPageBreak/>
        <w:t>are</w:t>
      </w:r>
      <w:r w:rsidR="009735E3" w:rsidRPr="00335272">
        <w:rPr>
          <w:rFonts w:asciiTheme="minorHAnsi" w:hAnsiTheme="minorHAnsi" w:cstheme="minorHAnsi"/>
          <w:spacing w:val="21"/>
          <w:szCs w:val="24"/>
        </w:rPr>
        <w:t xml:space="preserve"> </w:t>
      </w:r>
      <w:r w:rsidR="009735E3" w:rsidRPr="00335272">
        <w:rPr>
          <w:rFonts w:asciiTheme="minorHAnsi" w:hAnsiTheme="minorHAnsi" w:cstheme="minorHAnsi"/>
          <w:w w:val="95"/>
          <w:szCs w:val="24"/>
        </w:rPr>
        <w:t xml:space="preserve">(1) </w:t>
      </w:r>
      <w:r w:rsidR="009735E3" w:rsidRPr="00335272">
        <w:rPr>
          <w:rFonts w:asciiTheme="minorHAnsi" w:hAnsiTheme="minorHAnsi" w:cstheme="minorHAnsi"/>
          <w:w w:val="90"/>
          <w:szCs w:val="24"/>
        </w:rPr>
        <w:t>between</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lessor</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and</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lessee,</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(2)</w:t>
      </w:r>
      <w:r w:rsidR="009735E3" w:rsidRPr="00335272">
        <w:rPr>
          <w:rFonts w:asciiTheme="minorHAnsi" w:hAnsiTheme="minorHAnsi" w:cstheme="minorHAnsi"/>
          <w:spacing w:val="80"/>
          <w:szCs w:val="24"/>
        </w:rPr>
        <w:t xml:space="preserve"> </w:t>
      </w:r>
      <w:r w:rsidR="009735E3" w:rsidRPr="00335272">
        <w:rPr>
          <w:rFonts w:asciiTheme="minorHAnsi" w:hAnsiTheme="minorHAnsi" w:cstheme="minorHAnsi"/>
          <w:w w:val="90"/>
          <w:szCs w:val="24"/>
        </w:rPr>
        <w:t>among</w:t>
      </w:r>
      <w:r w:rsidR="009735E3" w:rsidRPr="00335272">
        <w:rPr>
          <w:rFonts w:asciiTheme="minorHAnsi" w:hAnsiTheme="minorHAnsi" w:cstheme="minorHAnsi"/>
          <w:spacing w:val="-21"/>
          <w:w w:val="90"/>
          <w:szCs w:val="24"/>
        </w:rPr>
        <w:t xml:space="preserve"> </w:t>
      </w:r>
      <w:r w:rsidR="009735E3" w:rsidRPr="00335272">
        <w:rPr>
          <w:rFonts w:asciiTheme="minorHAnsi" w:hAnsiTheme="minorHAnsi" w:cstheme="minorHAnsi"/>
          <w:w w:val="90"/>
          <w:szCs w:val="24"/>
        </w:rPr>
        <w:t>partners</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or</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stockholders, and</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(3)</w:t>
      </w:r>
      <w:r w:rsidR="009735E3" w:rsidRPr="00335272">
        <w:rPr>
          <w:rFonts w:asciiTheme="minorHAnsi" w:hAnsiTheme="minorHAnsi" w:cstheme="minorHAnsi"/>
          <w:spacing w:val="80"/>
          <w:szCs w:val="24"/>
        </w:rPr>
        <w:t xml:space="preserve"> </w:t>
      </w:r>
      <w:r w:rsidR="009735E3" w:rsidRPr="00335272">
        <w:rPr>
          <w:rFonts w:asciiTheme="minorHAnsi" w:hAnsiTheme="minorHAnsi" w:cstheme="minorHAnsi"/>
          <w:w w:val="90"/>
          <w:szCs w:val="24"/>
        </w:rPr>
        <w:t>between</w:t>
      </w:r>
      <w:r w:rsidR="009735E3" w:rsidRPr="00335272">
        <w:rPr>
          <w:rFonts w:asciiTheme="minorHAnsi" w:hAnsiTheme="minorHAnsi" w:cstheme="minorHAnsi"/>
          <w:spacing w:val="-7"/>
          <w:w w:val="90"/>
          <w:szCs w:val="24"/>
        </w:rPr>
        <w:t xml:space="preserve"> </w:t>
      </w:r>
      <w:r w:rsidR="009735E3" w:rsidRPr="00335272">
        <w:rPr>
          <w:rFonts w:asciiTheme="minorHAnsi" w:hAnsiTheme="minorHAnsi" w:cstheme="minorHAnsi"/>
          <w:w w:val="90"/>
          <w:szCs w:val="24"/>
        </w:rPr>
        <w:t>creditor and</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debtor.</w:t>
      </w:r>
      <w:r w:rsidR="009735E3" w:rsidRPr="00335272">
        <w:rPr>
          <w:rFonts w:asciiTheme="minorHAnsi" w:hAnsiTheme="minorHAnsi" w:cstheme="minorHAnsi"/>
          <w:spacing w:val="80"/>
          <w:w w:val="150"/>
          <w:szCs w:val="24"/>
        </w:rPr>
        <w:t xml:space="preserve"> </w:t>
      </w:r>
      <w:r w:rsidR="009735E3" w:rsidRPr="00335272">
        <w:rPr>
          <w:rFonts w:asciiTheme="minorHAnsi" w:hAnsiTheme="minorHAnsi" w:cstheme="minorHAnsi"/>
          <w:w w:val="90"/>
          <w:szCs w:val="24"/>
        </w:rPr>
        <w:t>In</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the</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first</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form</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of division</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the</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lessor</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retains</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all</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rights</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with</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the</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w w:val="90"/>
          <w:szCs w:val="24"/>
        </w:rPr>
        <w:t>exception</w:t>
      </w:r>
      <w:r w:rsidR="009735E3" w:rsidRPr="00335272">
        <w:rPr>
          <w:rFonts w:asciiTheme="minorHAnsi" w:hAnsiTheme="minorHAnsi" w:cstheme="minorHAnsi"/>
          <w:spacing w:val="-26"/>
          <w:w w:val="90"/>
          <w:szCs w:val="24"/>
        </w:rPr>
        <w:t xml:space="preserve"> </w:t>
      </w:r>
      <w:r w:rsidR="009735E3" w:rsidRPr="00335272">
        <w:rPr>
          <w:rFonts w:asciiTheme="minorHAnsi" w:hAnsiTheme="minorHAnsi" w:cstheme="minorHAnsi"/>
          <w:color w:val="0F0F0F"/>
          <w:w w:val="90"/>
          <w:szCs w:val="24"/>
        </w:rPr>
        <w:t>of</w:t>
      </w:r>
      <w:r w:rsidR="009735E3" w:rsidRPr="00335272">
        <w:rPr>
          <w:rFonts w:asciiTheme="minorHAnsi" w:hAnsiTheme="minorHAnsi" w:cstheme="minorHAnsi"/>
          <w:color w:val="0F0F0F"/>
          <w:spacing w:val="-11"/>
          <w:w w:val="90"/>
          <w:szCs w:val="24"/>
        </w:rPr>
        <w:t xml:space="preserve"> </w:t>
      </w:r>
      <w:r w:rsidR="009735E3" w:rsidRPr="00335272">
        <w:rPr>
          <w:rFonts w:asciiTheme="minorHAnsi" w:hAnsiTheme="minorHAnsi" w:cstheme="minorHAnsi"/>
          <w:w w:val="90"/>
          <w:szCs w:val="24"/>
        </w:rPr>
        <w:t xml:space="preserve">possession </w:t>
      </w:r>
      <w:r w:rsidR="009735E3" w:rsidRPr="00335272">
        <w:rPr>
          <w:rFonts w:asciiTheme="minorHAnsi" w:hAnsiTheme="minorHAnsi" w:cstheme="minorHAnsi"/>
          <w:szCs w:val="24"/>
        </w:rPr>
        <w:t>and</w:t>
      </w:r>
      <w:r w:rsidR="009735E3" w:rsidRPr="00335272">
        <w:rPr>
          <w:rFonts w:asciiTheme="minorHAnsi" w:hAnsiTheme="minorHAnsi" w:cstheme="minorHAnsi"/>
          <w:spacing w:val="-44"/>
          <w:szCs w:val="24"/>
        </w:rPr>
        <w:t xml:space="preserve">   </w:t>
      </w:r>
      <w:r w:rsidR="009735E3" w:rsidRPr="00335272">
        <w:rPr>
          <w:rFonts w:asciiTheme="minorHAnsi" w:hAnsiTheme="minorHAnsi" w:cstheme="minorHAnsi"/>
          <w:szCs w:val="24"/>
        </w:rPr>
        <w:t>use</w:t>
      </w:r>
      <w:r w:rsidR="009735E3" w:rsidRPr="00335272">
        <w:rPr>
          <w:rFonts w:asciiTheme="minorHAnsi" w:hAnsiTheme="minorHAnsi" w:cstheme="minorHAnsi"/>
          <w:spacing w:val="-43"/>
          <w:szCs w:val="24"/>
        </w:rPr>
        <w:t xml:space="preserve"> </w:t>
      </w:r>
      <w:r w:rsidR="009735E3" w:rsidRPr="00335272">
        <w:rPr>
          <w:rFonts w:asciiTheme="minorHAnsi" w:hAnsiTheme="minorHAnsi" w:cstheme="minorHAnsi"/>
          <w:szCs w:val="24"/>
        </w:rPr>
        <w:t>for</w:t>
      </w:r>
      <w:r w:rsidR="009735E3" w:rsidRPr="00335272">
        <w:rPr>
          <w:rFonts w:asciiTheme="minorHAnsi" w:hAnsiTheme="minorHAnsi" w:cstheme="minorHAnsi"/>
          <w:spacing w:val="-39"/>
          <w:szCs w:val="24"/>
        </w:rPr>
        <w:t xml:space="preserve"> </w:t>
      </w:r>
      <w:r w:rsidR="009735E3" w:rsidRPr="00335272">
        <w:rPr>
          <w:rFonts w:asciiTheme="minorHAnsi" w:hAnsiTheme="minorHAnsi" w:cstheme="minorHAnsi"/>
          <w:szCs w:val="24"/>
        </w:rPr>
        <w:t>a</w:t>
      </w:r>
      <w:r w:rsidR="009735E3" w:rsidRPr="00335272">
        <w:rPr>
          <w:rFonts w:asciiTheme="minorHAnsi" w:hAnsiTheme="minorHAnsi" w:cstheme="minorHAnsi"/>
          <w:spacing w:val="-44"/>
          <w:szCs w:val="24"/>
        </w:rPr>
        <w:t xml:space="preserve"> </w:t>
      </w:r>
      <w:r w:rsidR="009735E3" w:rsidRPr="00335272">
        <w:rPr>
          <w:rFonts w:asciiTheme="minorHAnsi" w:hAnsiTheme="minorHAnsi" w:cstheme="minorHAnsi"/>
          <w:szCs w:val="24"/>
        </w:rPr>
        <w:t>specified</w:t>
      </w:r>
      <w:r w:rsidR="009735E3" w:rsidRPr="00335272">
        <w:rPr>
          <w:rFonts w:asciiTheme="minorHAnsi" w:hAnsiTheme="minorHAnsi" w:cstheme="minorHAnsi"/>
          <w:spacing w:val="-26"/>
          <w:szCs w:val="24"/>
        </w:rPr>
        <w:t xml:space="preserve"> </w:t>
      </w:r>
      <w:r w:rsidR="009735E3" w:rsidRPr="00335272">
        <w:rPr>
          <w:rFonts w:asciiTheme="minorHAnsi" w:hAnsiTheme="minorHAnsi" w:cstheme="minorHAnsi"/>
          <w:szCs w:val="24"/>
        </w:rPr>
        <w:t>period,</w:t>
      </w:r>
      <w:r w:rsidR="009735E3" w:rsidRPr="00335272">
        <w:rPr>
          <w:rFonts w:asciiTheme="minorHAnsi" w:hAnsiTheme="minorHAnsi" w:cstheme="minorHAnsi"/>
          <w:spacing w:val="-34"/>
          <w:szCs w:val="24"/>
        </w:rPr>
        <w:t xml:space="preserve"> </w:t>
      </w:r>
      <w:r w:rsidR="009735E3" w:rsidRPr="00335272">
        <w:rPr>
          <w:rFonts w:asciiTheme="minorHAnsi" w:hAnsiTheme="minorHAnsi" w:cstheme="minorHAnsi"/>
          <w:szCs w:val="24"/>
        </w:rPr>
        <w:t>this</w:t>
      </w:r>
      <w:r w:rsidR="009735E3" w:rsidRPr="00335272">
        <w:rPr>
          <w:rFonts w:asciiTheme="minorHAnsi" w:hAnsiTheme="minorHAnsi" w:cstheme="minorHAnsi"/>
          <w:spacing w:val="-41"/>
          <w:szCs w:val="24"/>
        </w:rPr>
        <w:t xml:space="preserve"> </w:t>
      </w:r>
      <w:r w:rsidR="009735E3" w:rsidRPr="00335272">
        <w:rPr>
          <w:rFonts w:asciiTheme="minorHAnsi" w:hAnsiTheme="minorHAnsi" w:cstheme="minorHAnsi"/>
          <w:szCs w:val="24"/>
        </w:rPr>
        <w:t>right</w:t>
      </w:r>
      <w:r w:rsidR="009735E3" w:rsidRPr="00335272">
        <w:rPr>
          <w:rFonts w:asciiTheme="minorHAnsi" w:hAnsiTheme="minorHAnsi" w:cstheme="minorHAnsi"/>
          <w:spacing w:val="-35"/>
          <w:szCs w:val="24"/>
        </w:rPr>
        <w:t xml:space="preserve"> </w:t>
      </w:r>
      <w:r w:rsidR="009735E3" w:rsidRPr="00335272">
        <w:rPr>
          <w:rFonts w:asciiTheme="minorHAnsi" w:hAnsiTheme="minorHAnsi" w:cstheme="minorHAnsi"/>
          <w:szCs w:val="24"/>
        </w:rPr>
        <w:t>being</w:t>
      </w:r>
      <w:r w:rsidR="009735E3" w:rsidRPr="00335272">
        <w:rPr>
          <w:rFonts w:asciiTheme="minorHAnsi" w:hAnsiTheme="minorHAnsi" w:cstheme="minorHAnsi"/>
          <w:spacing w:val="-39"/>
          <w:szCs w:val="24"/>
        </w:rPr>
        <w:t xml:space="preserve"> </w:t>
      </w:r>
      <w:r w:rsidR="009735E3" w:rsidRPr="00335272">
        <w:rPr>
          <w:rFonts w:asciiTheme="minorHAnsi" w:hAnsiTheme="minorHAnsi" w:cstheme="minorHAnsi"/>
          <w:szCs w:val="24"/>
        </w:rPr>
        <w:t>held</w:t>
      </w:r>
      <w:r w:rsidR="009735E3" w:rsidRPr="00335272">
        <w:rPr>
          <w:rFonts w:asciiTheme="minorHAnsi" w:hAnsiTheme="minorHAnsi" w:cstheme="minorHAnsi"/>
          <w:spacing w:val="-35"/>
          <w:szCs w:val="24"/>
        </w:rPr>
        <w:t xml:space="preserve"> </w:t>
      </w:r>
      <w:r w:rsidR="009735E3" w:rsidRPr="00335272">
        <w:rPr>
          <w:rFonts w:asciiTheme="minorHAnsi" w:hAnsiTheme="minorHAnsi" w:cstheme="minorHAnsi"/>
          <w:szCs w:val="24"/>
        </w:rPr>
        <w:t>by</w:t>
      </w:r>
      <w:r w:rsidR="009735E3" w:rsidRPr="00335272">
        <w:rPr>
          <w:rFonts w:asciiTheme="minorHAnsi" w:hAnsiTheme="minorHAnsi" w:cstheme="minorHAnsi"/>
          <w:spacing w:val="-33"/>
          <w:szCs w:val="24"/>
        </w:rPr>
        <w:t xml:space="preserve"> </w:t>
      </w:r>
      <w:r w:rsidR="009735E3" w:rsidRPr="00335272">
        <w:rPr>
          <w:rFonts w:asciiTheme="minorHAnsi" w:hAnsiTheme="minorHAnsi" w:cstheme="minorHAnsi"/>
          <w:szCs w:val="24"/>
        </w:rPr>
        <w:t xml:space="preserve">the </w:t>
      </w:r>
      <w:r w:rsidR="009735E3" w:rsidRPr="00335272">
        <w:rPr>
          <w:rFonts w:asciiTheme="minorHAnsi" w:hAnsiTheme="minorHAnsi" w:cstheme="minorHAnsi"/>
          <w:w w:val="95"/>
          <w:szCs w:val="24"/>
        </w:rPr>
        <w:t>lessee.</w:t>
      </w:r>
      <w:r w:rsidR="009735E3" w:rsidRPr="00335272">
        <w:rPr>
          <w:rFonts w:asciiTheme="minorHAnsi" w:hAnsiTheme="minorHAnsi" w:cstheme="minorHAnsi"/>
          <w:spacing w:val="-35"/>
          <w:w w:val="95"/>
          <w:szCs w:val="24"/>
        </w:rPr>
        <w:t xml:space="preserve"> </w:t>
      </w:r>
      <w:r w:rsidR="009735E3" w:rsidRPr="00335272">
        <w:rPr>
          <w:rFonts w:asciiTheme="minorHAnsi" w:hAnsiTheme="minorHAnsi" w:cstheme="minorHAnsi"/>
          <w:color w:val="0E0E0E"/>
          <w:w w:val="95"/>
          <w:szCs w:val="24"/>
        </w:rPr>
        <w:t>In</w:t>
      </w:r>
      <w:r w:rsidR="009735E3" w:rsidRPr="00335272">
        <w:rPr>
          <w:rFonts w:asciiTheme="minorHAnsi" w:hAnsiTheme="minorHAnsi" w:cstheme="minorHAnsi"/>
          <w:color w:val="0E0E0E"/>
          <w:spacing w:val="-35"/>
          <w:w w:val="95"/>
          <w:szCs w:val="24"/>
        </w:rPr>
        <w:t xml:space="preserve"> </w:t>
      </w:r>
      <w:r w:rsidR="009735E3" w:rsidRPr="00335272">
        <w:rPr>
          <w:rFonts w:asciiTheme="minorHAnsi" w:hAnsiTheme="minorHAnsi" w:cstheme="minorHAnsi"/>
          <w:w w:val="95"/>
          <w:szCs w:val="24"/>
        </w:rPr>
        <w:t>the</w:t>
      </w:r>
      <w:r w:rsidR="009735E3" w:rsidRPr="00335272">
        <w:rPr>
          <w:rFonts w:asciiTheme="minorHAnsi" w:hAnsiTheme="minorHAnsi" w:cstheme="minorHAnsi"/>
          <w:spacing w:val="-34"/>
          <w:w w:val="95"/>
          <w:szCs w:val="24"/>
        </w:rPr>
        <w:t xml:space="preserve"> </w:t>
      </w:r>
      <w:r w:rsidR="009735E3" w:rsidRPr="00335272">
        <w:rPr>
          <w:rFonts w:asciiTheme="minorHAnsi" w:hAnsiTheme="minorHAnsi" w:cstheme="minorHAnsi"/>
          <w:w w:val="95"/>
          <w:szCs w:val="24"/>
        </w:rPr>
        <w:t>second</w:t>
      </w:r>
      <w:r w:rsidR="009735E3" w:rsidRPr="00335272">
        <w:rPr>
          <w:rFonts w:asciiTheme="minorHAnsi" w:hAnsiTheme="minorHAnsi" w:cstheme="minorHAnsi"/>
          <w:spacing w:val="-35"/>
          <w:w w:val="95"/>
          <w:szCs w:val="24"/>
        </w:rPr>
        <w:t xml:space="preserve"> </w:t>
      </w:r>
      <w:r w:rsidR="009735E3" w:rsidRPr="00335272">
        <w:rPr>
          <w:rFonts w:asciiTheme="minorHAnsi" w:hAnsiTheme="minorHAnsi" w:cstheme="minorHAnsi"/>
          <w:w w:val="95"/>
          <w:szCs w:val="24"/>
        </w:rPr>
        <w:t>form</w:t>
      </w:r>
      <w:r w:rsidR="009735E3" w:rsidRPr="00335272">
        <w:rPr>
          <w:rFonts w:asciiTheme="minorHAnsi" w:hAnsiTheme="minorHAnsi" w:cstheme="minorHAnsi"/>
          <w:spacing w:val="-34"/>
          <w:w w:val="95"/>
          <w:szCs w:val="24"/>
        </w:rPr>
        <w:t xml:space="preserve"> </w:t>
      </w:r>
      <w:r w:rsidR="009735E3" w:rsidRPr="00335272">
        <w:rPr>
          <w:rFonts w:asciiTheme="minorHAnsi" w:hAnsiTheme="minorHAnsi" w:cstheme="minorHAnsi"/>
          <w:w w:val="95"/>
          <w:szCs w:val="24"/>
        </w:rPr>
        <w:t>the</w:t>
      </w:r>
      <w:r w:rsidR="009735E3" w:rsidRPr="00335272">
        <w:rPr>
          <w:rFonts w:asciiTheme="minorHAnsi" w:hAnsiTheme="minorHAnsi" w:cstheme="minorHAnsi"/>
          <w:spacing w:val="-35"/>
          <w:w w:val="95"/>
          <w:szCs w:val="24"/>
        </w:rPr>
        <w:t xml:space="preserve"> </w:t>
      </w:r>
      <w:r w:rsidR="009735E3" w:rsidRPr="00335272">
        <w:rPr>
          <w:rFonts w:asciiTheme="minorHAnsi" w:hAnsiTheme="minorHAnsi" w:cstheme="minorHAnsi"/>
          <w:w w:val="95"/>
          <w:szCs w:val="24"/>
        </w:rPr>
        <w:t>several</w:t>
      </w:r>
      <w:r w:rsidR="009735E3" w:rsidRPr="00335272">
        <w:rPr>
          <w:rFonts w:asciiTheme="minorHAnsi" w:hAnsiTheme="minorHAnsi" w:cstheme="minorHAnsi"/>
          <w:spacing w:val="-10"/>
          <w:w w:val="95"/>
          <w:szCs w:val="24"/>
        </w:rPr>
        <w:t xml:space="preserve"> </w:t>
      </w:r>
      <w:r w:rsidR="009735E3" w:rsidRPr="00335272">
        <w:rPr>
          <w:rFonts w:asciiTheme="minorHAnsi" w:hAnsiTheme="minorHAnsi" w:cstheme="minorHAnsi"/>
          <w:w w:val="95"/>
          <w:szCs w:val="24"/>
        </w:rPr>
        <w:t>joint</w:t>
      </w:r>
      <w:r w:rsidR="009735E3" w:rsidRPr="00335272">
        <w:rPr>
          <w:rFonts w:asciiTheme="minorHAnsi" w:hAnsiTheme="minorHAnsi" w:cstheme="minorHAnsi"/>
          <w:spacing w:val="-34"/>
          <w:w w:val="95"/>
          <w:szCs w:val="24"/>
        </w:rPr>
        <w:t xml:space="preserve"> </w:t>
      </w:r>
      <w:r w:rsidR="009735E3" w:rsidRPr="00335272">
        <w:rPr>
          <w:rFonts w:asciiTheme="minorHAnsi" w:hAnsiTheme="minorHAnsi" w:cstheme="minorHAnsi"/>
          <w:w w:val="95"/>
          <w:szCs w:val="24"/>
        </w:rPr>
        <w:t>owners</w:t>
      </w:r>
      <w:r w:rsidR="009735E3" w:rsidRPr="00335272">
        <w:rPr>
          <w:rFonts w:asciiTheme="minorHAnsi" w:hAnsiTheme="minorHAnsi" w:cstheme="minorHAnsi"/>
          <w:spacing w:val="-35"/>
          <w:w w:val="95"/>
          <w:szCs w:val="24"/>
        </w:rPr>
        <w:t xml:space="preserve"> </w:t>
      </w:r>
      <w:r w:rsidR="009735E3" w:rsidRPr="00335272">
        <w:rPr>
          <w:rFonts w:asciiTheme="minorHAnsi" w:hAnsiTheme="minorHAnsi" w:cstheme="minorHAnsi"/>
          <w:w w:val="95"/>
          <w:szCs w:val="24"/>
        </w:rPr>
        <w:t>share</w:t>
      </w:r>
      <w:r w:rsidR="009735E3" w:rsidRPr="00335272">
        <w:rPr>
          <w:rFonts w:asciiTheme="minorHAnsi" w:hAnsiTheme="minorHAnsi" w:cstheme="minorHAnsi"/>
          <w:spacing w:val="-27"/>
          <w:w w:val="95"/>
          <w:szCs w:val="24"/>
        </w:rPr>
        <w:t xml:space="preserve"> </w:t>
      </w:r>
      <w:r w:rsidR="009735E3" w:rsidRPr="00335272">
        <w:rPr>
          <w:rFonts w:asciiTheme="minorHAnsi" w:hAnsiTheme="minorHAnsi" w:cstheme="minorHAnsi"/>
          <w:w w:val="95"/>
          <w:szCs w:val="24"/>
        </w:rPr>
        <w:t>the right in</w:t>
      </w:r>
      <w:r w:rsidR="009735E3" w:rsidRPr="00335272">
        <w:rPr>
          <w:rFonts w:asciiTheme="minorHAnsi" w:hAnsiTheme="minorHAnsi" w:cstheme="minorHAnsi"/>
          <w:spacing w:val="-11"/>
          <w:w w:val="95"/>
          <w:szCs w:val="24"/>
        </w:rPr>
        <w:t xml:space="preserve"> </w:t>
      </w:r>
      <w:r w:rsidR="009735E3" w:rsidRPr="00335272">
        <w:rPr>
          <w:rFonts w:asciiTheme="minorHAnsi" w:hAnsiTheme="minorHAnsi" w:cstheme="minorHAnsi"/>
          <w:w w:val="95"/>
          <w:szCs w:val="24"/>
        </w:rPr>
        <w:t>specified proportions their respective shares being fractional</w:t>
      </w:r>
      <w:r w:rsidR="009735E3" w:rsidRPr="00335272">
        <w:rPr>
          <w:rFonts w:asciiTheme="minorHAnsi" w:hAnsiTheme="minorHAnsi" w:cstheme="minorHAnsi"/>
          <w:spacing w:val="-35"/>
          <w:w w:val="95"/>
          <w:szCs w:val="24"/>
        </w:rPr>
        <w:t xml:space="preserve"> </w:t>
      </w:r>
      <w:r w:rsidR="009735E3" w:rsidRPr="00335272">
        <w:rPr>
          <w:rFonts w:asciiTheme="minorHAnsi" w:hAnsiTheme="minorHAnsi" w:cstheme="minorHAnsi"/>
          <w:w w:val="95"/>
          <w:szCs w:val="24"/>
        </w:rPr>
        <w:t>parts</w:t>
      </w:r>
      <w:r w:rsidR="009735E3" w:rsidRPr="00335272">
        <w:rPr>
          <w:rFonts w:asciiTheme="minorHAnsi" w:hAnsiTheme="minorHAnsi" w:cstheme="minorHAnsi"/>
          <w:spacing w:val="-35"/>
          <w:w w:val="95"/>
          <w:szCs w:val="24"/>
        </w:rPr>
        <w:t xml:space="preserve"> </w:t>
      </w:r>
      <w:r w:rsidR="009735E3" w:rsidRPr="00335272">
        <w:rPr>
          <w:rFonts w:asciiTheme="minorHAnsi" w:hAnsiTheme="minorHAnsi" w:cstheme="minorHAnsi"/>
          <w:w w:val="95"/>
          <w:szCs w:val="24"/>
        </w:rPr>
        <w:t>of</w:t>
      </w:r>
      <w:r w:rsidR="009735E3" w:rsidRPr="00335272">
        <w:rPr>
          <w:rFonts w:asciiTheme="minorHAnsi" w:hAnsiTheme="minorHAnsi" w:cstheme="minorHAnsi"/>
          <w:spacing w:val="-34"/>
          <w:w w:val="95"/>
          <w:szCs w:val="24"/>
        </w:rPr>
        <w:t xml:space="preserve"> </w:t>
      </w:r>
      <w:r w:rsidR="009735E3" w:rsidRPr="00335272">
        <w:rPr>
          <w:rFonts w:asciiTheme="minorHAnsi" w:hAnsiTheme="minorHAnsi" w:cstheme="minorHAnsi"/>
          <w:w w:val="95"/>
          <w:szCs w:val="24"/>
        </w:rPr>
        <w:t>the</w:t>
      </w:r>
      <w:r w:rsidR="009735E3" w:rsidRPr="00335272">
        <w:rPr>
          <w:rFonts w:asciiTheme="minorHAnsi" w:hAnsiTheme="minorHAnsi" w:cstheme="minorHAnsi"/>
          <w:spacing w:val="-35"/>
          <w:w w:val="95"/>
          <w:szCs w:val="24"/>
        </w:rPr>
        <w:t xml:space="preserve"> </w:t>
      </w:r>
      <w:r w:rsidR="009735E3" w:rsidRPr="00335272">
        <w:rPr>
          <w:rFonts w:asciiTheme="minorHAnsi" w:hAnsiTheme="minorHAnsi" w:cstheme="minorHAnsi"/>
          <w:w w:val="95"/>
          <w:szCs w:val="24"/>
        </w:rPr>
        <w:t>value</w:t>
      </w:r>
      <w:r w:rsidR="009735E3" w:rsidRPr="00335272">
        <w:rPr>
          <w:rFonts w:asciiTheme="minorHAnsi" w:hAnsiTheme="minorHAnsi" w:cstheme="minorHAnsi"/>
          <w:spacing w:val="-34"/>
          <w:w w:val="95"/>
          <w:szCs w:val="24"/>
        </w:rPr>
        <w:t xml:space="preserve"> </w:t>
      </w:r>
      <w:r w:rsidR="009735E3" w:rsidRPr="00335272">
        <w:rPr>
          <w:rFonts w:asciiTheme="minorHAnsi" w:hAnsiTheme="minorHAnsi" w:cstheme="minorHAnsi"/>
          <w:color w:val="0C0C0C"/>
          <w:w w:val="95"/>
          <w:szCs w:val="24"/>
        </w:rPr>
        <w:t>of</w:t>
      </w:r>
      <w:r w:rsidR="009735E3" w:rsidRPr="00335272">
        <w:rPr>
          <w:rFonts w:asciiTheme="minorHAnsi" w:hAnsiTheme="minorHAnsi" w:cstheme="minorHAnsi"/>
          <w:color w:val="0C0C0C"/>
          <w:spacing w:val="-35"/>
          <w:w w:val="95"/>
          <w:szCs w:val="24"/>
        </w:rPr>
        <w:t xml:space="preserve"> </w:t>
      </w:r>
      <w:r w:rsidR="009735E3" w:rsidRPr="00335272">
        <w:rPr>
          <w:rFonts w:asciiTheme="minorHAnsi" w:hAnsiTheme="minorHAnsi" w:cstheme="minorHAnsi"/>
          <w:color w:val="0C0C0C"/>
          <w:w w:val="95"/>
          <w:szCs w:val="24"/>
        </w:rPr>
        <w:t>the</w:t>
      </w:r>
      <w:r w:rsidR="009735E3" w:rsidRPr="00335272">
        <w:rPr>
          <w:rFonts w:asciiTheme="minorHAnsi" w:hAnsiTheme="minorHAnsi" w:cstheme="minorHAnsi"/>
          <w:color w:val="0C0C0C"/>
          <w:spacing w:val="-34"/>
          <w:w w:val="95"/>
          <w:szCs w:val="24"/>
        </w:rPr>
        <w:t xml:space="preserve"> </w:t>
      </w:r>
      <w:r w:rsidR="009735E3" w:rsidRPr="00335272">
        <w:rPr>
          <w:rFonts w:asciiTheme="minorHAnsi" w:hAnsiTheme="minorHAnsi" w:cstheme="minorHAnsi"/>
          <w:w w:val="95"/>
          <w:szCs w:val="24"/>
        </w:rPr>
        <w:t>aggregate</w:t>
      </w:r>
      <w:r w:rsidR="009735E3" w:rsidRPr="00335272">
        <w:rPr>
          <w:rFonts w:asciiTheme="minorHAnsi" w:hAnsiTheme="minorHAnsi" w:cstheme="minorHAnsi"/>
          <w:spacing w:val="-35"/>
          <w:w w:val="95"/>
          <w:szCs w:val="24"/>
        </w:rPr>
        <w:t xml:space="preserve"> </w:t>
      </w:r>
      <w:r w:rsidR="009735E3" w:rsidRPr="00335272">
        <w:rPr>
          <w:rFonts w:asciiTheme="minorHAnsi" w:hAnsiTheme="minorHAnsi" w:cstheme="minorHAnsi"/>
          <w:w w:val="95"/>
          <w:szCs w:val="24"/>
        </w:rPr>
        <w:t>property.</w:t>
      </w:r>
      <w:r w:rsidR="009735E3" w:rsidRPr="00335272">
        <w:rPr>
          <w:rFonts w:asciiTheme="minorHAnsi" w:hAnsiTheme="minorHAnsi" w:cstheme="minorHAnsi"/>
          <w:spacing w:val="20"/>
          <w:szCs w:val="24"/>
        </w:rPr>
        <w:t xml:space="preserve"> </w:t>
      </w:r>
      <w:r w:rsidR="009735E3" w:rsidRPr="00335272">
        <w:rPr>
          <w:rFonts w:asciiTheme="minorHAnsi" w:hAnsiTheme="minorHAnsi" w:cstheme="minorHAnsi"/>
          <w:w w:val="95"/>
          <w:szCs w:val="24"/>
        </w:rPr>
        <w:t>In</w:t>
      </w:r>
      <w:r w:rsidR="009735E3" w:rsidRPr="00335272">
        <w:rPr>
          <w:rFonts w:asciiTheme="minorHAnsi" w:hAnsiTheme="minorHAnsi" w:cstheme="minorHAnsi"/>
          <w:spacing w:val="-35"/>
          <w:w w:val="95"/>
          <w:szCs w:val="24"/>
        </w:rPr>
        <w:t xml:space="preserve"> </w:t>
      </w:r>
      <w:r w:rsidR="009735E3" w:rsidRPr="00335272">
        <w:rPr>
          <w:rFonts w:asciiTheme="minorHAnsi" w:hAnsiTheme="minorHAnsi" w:cstheme="minorHAnsi"/>
          <w:w w:val="95"/>
          <w:szCs w:val="24"/>
        </w:rPr>
        <w:t>the third form the creditor owns</w:t>
      </w:r>
      <w:r w:rsidR="009735E3" w:rsidRPr="00335272">
        <w:rPr>
          <w:rFonts w:asciiTheme="minorHAnsi" w:hAnsiTheme="minorHAnsi" w:cstheme="minorHAnsi"/>
          <w:spacing w:val="-6"/>
          <w:w w:val="95"/>
          <w:szCs w:val="24"/>
        </w:rPr>
        <w:t xml:space="preserve"> </w:t>
      </w:r>
      <w:r w:rsidR="009735E3" w:rsidRPr="00335272">
        <w:rPr>
          <w:rFonts w:asciiTheme="minorHAnsi" w:hAnsiTheme="minorHAnsi" w:cstheme="minorHAnsi"/>
          <w:color w:val="1A1A1A"/>
          <w:w w:val="95"/>
          <w:szCs w:val="24"/>
        </w:rPr>
        <w:t xml:space="preserve">a </w:t>
      </w:r>
      <w:r w:rsidR="009735E3" w:rsidRPr="00335272">
        <w:rPr>
          <w:rFonts w:asciiTheme="minorHAnsi" w:hAnsiTheme="minorHAnsi" w:cstheme="minorHAnsi"/>
          <w:w w:val="95"/>
          <w:szCs w:val="24"/>
        </w:rPr>
        <w:t>certain portion, the value of which is</w:t>
      </w:r>
      <w:r w:rsidR="009735E3" w:rsidRPr="00335272">
        <w:rPr>
          <w:rFonts w:asciiTheme="minorHAnsi" w:hAnsiTheme="minorHAnsi" w:cstheme="minorHAnsi"/>
          <w:spacing w:val="-12"/>
          <w:w w:val="95"/>
          <w:szCs w:val="24"/>
        </w:rPr>
        <w:t xml:space="preserve"> </w:t>
      </w:r>
      <w:r w:rsidR="009735E3" w:rsidRPr="00335272">
        <w:rPr>
          <w:rFonts w:asciiTheme="minorHAnsi" w:hAnsiTheme="minorHAnsi" w:cstheme="minorHAnsi"/>
          <w:w w:val="95"/>
          <w:szCs w:val="24"/>
        </w:rPr>
        <w:t>expressed in</w:t>
      </w:r>
      <w:r w:rsidR="009735E3" w:rsidRPr="00335272">
        <w:rPr>
          <w:rFonts w:asciiTheme="minorHAnsi" w:hAnsiTheme="minorHAnsi" w:cstheme="minorHAnsi"/>
          <w:spacing w:val="-3"/>
          <w:w w:val="95"/>
          <w:szCs w:val="24"/>
        </w:rPr>
        <w:t xml:space="preserve"> </w:t>
      </w:r>
      <w:r w:rsidR="009735E3" w:rsidRPr="00335272">
        <w:rPr>
          <w:rFonts w:asciiTheme="minorHAnsi" w:hAnsiTheme="minorHAnsi" w:cstheme="minorHAnsi"/>
          <w:w w:val="95"/>
          <w:szCs w:val="24"/>
        </w:rPr>
        <w:t>terms</w:t>
      </w:r>
      <w:r w:rsidR="009735E3" w:rsidRPr="00335272">
        <w:rPr>
          <w:rFonts w:asciiTheme="minorHAnsi" w:hAnsiTheme="minorHAnsi" w:cstheme="minorHAnsi"/>
          <w:spacing w:val="-4"/>
          <w:w w:val="95"/>
          <w:szCs w:val="24"/>
        </w:rPr>
        <w:t xml:space="preserve"> </w:t>
      </w:r>
      <w:r w:rsidR="009735E3" w:rsidRPr="00335272">
        <w:rPr>
          <w:rFonts w:asciiTheme="minorHAnsi" w:hAnsiTheme="minorHAnsi" w:cstheme="minorHAnsi"/>
          <w:w w:val="95"/>
          <w:szCs w:val="24"/>
        </w:rPr>
        <w:t>of some commodity or</w:t>
      </w:r>
      <w:r w:rsidR="009735E3" w:rsidRPr="00335272">
        <w:rPr>
          <w:rFonts w:asciiTheme="minorHAnsi" w:hAnsiTheme="minorHAnsi" w:cstheme="minorHAnsi"/>
          <w:spacing w:val="-14"/>
          <w:w w:val="95"/>
          <w:szCs w:val="24"/>
        </w:rPr>
        <w:t xml:space="preserve"> </w:t>
      </w:r>
      <w:r w:rsidR="009735E3" w:rsidRPr="00335272">
        <w:rPr>
          <w:rFonts w:asciiTheme="minorHAnsi" w:hAnsiTheme="minorHAnsi" w:cstheme="minorHAnsi"/>
          <w:w w:val="95"/>
          <w:szCs w:val="24"/>
        </w:rPr>
        <w:t xml:space="preserve">service, </w:t>
      </w:r>
      <w:r w:rsidR="009735E3" w:rsidRPr="00335272">
        <w:rPr>
          <w:rFonts w:asciiTheme="minorHAnsi" w:hAnsiTheme="minorHAnsi" w:cstheme="minorHAnsi"/>
          <w:szCs w:val="24"/>
        </w:rPr>
        <w:t>usually in</w:t>
      </w:r>
      <w:r w:rsidR="009735E3" w:rsidRPr="00335272">
        <w:rPr>
          <w:rFonts w:asciiTheme="minorHAnsi" w:hAnsiTheme="minorHAnsi" w:cstheme="minorHAnsi"/>
          <w:spacing w:val="-25"/>
          <w:szCs w:val="24"/>
        </w:rPr>
        <w:t xml:space="preserve"> </w:t>
      </w:r>
      <w:r w:rsidR="009735E3" w:rsidRPr="00335272">
        <w:rPr>
          <w:rFonts w:asciiTheme="minorHAnsi" w:hAnsiTheme="minorHAnsi" w:cstheme="minorHAnsi"/>
          <w:szCs w:val="24"/>
        </w:rPr>
        <w:t>terms</w:t>
      </w:r>
      <w:r w:rsidR="009735E3" w:rsidRPr="00335272">
        <w:rPr>
          <w:rFonts w:asciiTheme="minorHAnsi" w:hAnsiTheme="minorHAnsi" w:cstheme="minorHAnsi"/>
          <w:spacing w:val="-21"/>
          <w:szCs w:val="24"/>
        </w:rPr>
        <w:t xml:space="preserve"> </w:t>
      </w:r>
      <w:r w:rsidR="009735E3" w:rsidRPr="00335272">
        <w:rPr>
          <w:rFonts w:asciiTheme="minorHAnsi" w:hAnsiTheme="minorHAnsi" w:cstheme="minorHAnsi"/>
          <w:szCs w:val="24"/>
        </w:rPr>
        <w:t>of</w:t>
      </w:r>
      <w:r w:rsidR="009735E3" w:rsidRPr="00335272">
        <w:rPr>
          <w:rFonts w:asciiTheme="minorHAnsi" w:hAnsiTheme="minorHAnsi" w:cstheme="minorHAnsi"/>
          <w:spacing w:val="-4"/>
          <w:szCs w:val="24"/>
        </w:rPr>
        <w:t xml:space="preserve"> </w:t>
      </w:r>
      <w:r w:rsidR="009735E3" w:rsidRPr="00335272">
        <w:rPr>
          <w:rFonts w:asciiTheme="minorHAnsi" w:hAnsiTheme="minorHAnsi" w:cstheme="minorHAnsi"/>
          <w:szCs w:val="24"/>
        </w:rPr>
        <w:t>the</w:t>
      </w:r>
      <w:r w:rsidR="009735E3" w:rsidRPr="00335272">
        <w:rPr>
          <w:rFonts w:asciiTheme="minorHAnsi" w:hAnsiTheme="minorHAnsi" w:cstheme="minorHAnsi"/>
          <w:spacing w:val="-20"/>
          <w:szCs w:val="24"/>
        </w:rPr>
        <w:t xml:space="preserve"> </w:t>
      </w:r>
      <w:r w:rsidR="009735E3" w:rsidRPr="00335272">
        <w:rPr>
          <w:rFonts w:asciiTheme="minorHAnsi" w:hAnsiTheme="minorHAnsi" w:cstheme="minorHAnsi"/>
          <w:szCs w:val="24"/>
        </w:rPr>
        <w:t>conventional value</w:t>
      </w:r>
      <w:r w:rsidR="009735E3" w:rsidRPr="00335272">
        <w:rPr>
          <w:rFonts w:asciiTheme="minorHAnsi" w:hAnsiTheme="minorHAnsi" w:cstheme="minorHAnsi"/>
          <w:spacing w:val="-21"/>
          <w:szCs w:val="24"/>
        </w:rPr>
        <w:t xml:space="preserve"> </w:t>
      </w:r>
      <w:r w:rsidR="009735E3" w:rsidRPr="00335272">
        <w:rPr>
          <w:rFonts w:asciiTheme="minorHAnsi" w:hAnsiTheme="minorHAnsi" w:cstheme="minorHAnsi"/>
          <w:szCs w:val="24"/>
        </w:rPr>
        <w:t>unit,</w:t>
      </w:r>
      <w:r w:rsidR="009735E3" w:rsidRPr="00335272">
        <w:rPr>
          <w:rFonts w:asciiTheme="minorHAnsi" w:hAnsiTheme="minorHAnsi" w:cstheme="minorHAnsi"/>
          <w:spacing w:val="-18"/>
          <w:szCs w:val="24"/>
        </w:rPr>
        <w:t xml:space="preserve"> </w:t>
      </w:r>
      <w:r w:rsidR="009735E3" w:rsidRPr="00335272">
        <w:rPr>
          <w:rFonts w:asciiTheme="minorHAnsi" w:hAnsiTheme="minorHAnsi" w:cstheme="minorHAnsi"/>
          <w:szCs w:val="24"/>
        </w:rPr>
        <w:t>while</w:t>
      </w:r>
      <w:r w:rsidR="00B53B2E" w:rsidRPr="00335272">
        <w:rPr>
          <w:rFonts w:asciiTheme="minorHAnsi" w:hAnsiTheme="minorHAnsi" w:cstheme="minorHAnsi"/>
          <w:szCs w:val="24"/>
        </w:rPr>
        <w:t xml:space="preserve"> the </w:t>
      </w:r>
      <w:r w:rsidR="009735E3" w:rsidRPr="00335272">
        <w:rPr>
          <w:rFonts w:asciiTheme="minorHAnsi" w:hAnsiTheme="minorHAnsi" w:cstheme="minorHAnsi"/>
          <w:w w:val="90"/>
          <w:szCs w:val="24"/>
        </w:rPr>
        <w:t>debtor owns the remainder.</w:t>
      </w:r>
      <w:r w:rsidRPr="00335272">
        <w:rPr>
          <w:rFonts w:asciiTheme="minorHAnsi" w:hAnsiTheme="minorHAnsi" w:cstheme="minorHAnsi"/>
          <w:spacing w:val="80"/>
          <w:w w:val="150"/>
          <w:szCs w:val="24"/>
        </w:rPr>
        <w:t xml:space="preserve"> </w:t>
      </w:r>
      <w:r w:rsidR="009735E3" w:rsidRPr="00335272">
        <w:rPr>
          <w:rFonts w:asciiTheme="minorHAnsi" w:hAnsiTheme="minorHAnsi" w:cstheme="minorHAnsi"/>
          <w:w w:val="90"/>
          <w:szCs w:val="24"/>
        </w:rPr>
        <w:t xml:space="preserve">Partners, however, like creditors, are really in the position of </w:t>
      </w:r>
      <w:r w:rsidR="00B53B2E" w:rsidRPr="00335272">
        <w:rPr>
          <w:rFonts w:asciiTheme="minorHAnsi" w:hAnsiTheme="minorHAnsi" w:cstheme="minorHAnsi"/>
          <w:w w:val="90"/>
          <w:szCs w:val="24"/>
        </w:rPr>
        <w:t>lessors</w:t>
      </w:r>
      <w:r w:rsidR="009735E3" w:rsidRPr="00335272">
        <w:rPr>
          <w:rFonts w:asciiTheme="minorHAnsi" w:hAnsiTheme="minorHAnsi" w:cstheme="minorHAnsi"/>
          <w:w w:val="90"/>
          <w:szCs w:val="24"/>
        </w:rPr>
        <w:t xml:space="preserve"> as long as the partnership </w:t>
      </w:r>
      <w:r w:rsidR="009735E3" w:rsidRPr="00335272">
        <w:rPr>
          <w:rFonts w:asciiTheme="minorHAnsi" w:hAnsiTheme="minorHAnsi" w:cstheme="minorHAnsi"/>
          <w:szCs w:val="24"/>
        </w:rPr>
        <w:t xml:space="preserve">continues </w:t>
      </w:r>
      <w:r w:rsidR="009735E3" w:rsidRPr="00335272">
        <w:rPr>
          <w:rFonts w:asciiTheme="minorHAnsi" w:hAnsiTheme="minorHAnsi" w:cstheme="minorHAnsi"/>
          <w:color w:val="131313"/>
          <w:szCs w:val="24"/>
        </w:rPr>
        <w:t xml:space="preserve">or </w:t>
      </w:r>
      <w:r w:rsidR="009735E3" w:rsidRPr="00335272">
        <w:rPr>
          <w:rFonts w:asciiTheme="minorHAnsi" w:hAnsiTheme="minorHAnsi" w:cstheme="minorHAnsi"/>
          <w:szCs w:val="24"/>
        </w:rPr>
        <w:t xml:space="preserve">the debt has </w:t>
      </w:r>
      <w:r w:rsidR="009735E3" w:rsidRPr="00335272">
        <w:rPr>
          <w:rFonts w:asciiTheme="minorHAnsi" w:hAnsiTheme="minorHAnsi" w:cstheme="minorHAnsi"/>
          <w:color w:val="0C0C0C"/>
          <w:szCs w:val="24"/>
        </w:rPr>
        <w:t xml:space="preserve">not </w:t>
      </w:r>
      <w:r w:rsidR="009735E3" w:rsidRPr="00335272">
        <w:rPr>
          <w:rFonts w:asciiTheme="minorHAnsi" w:hAnsiTheme="minorHAnsi" w:cstheme="minorHAnsi"/>
          <w:color w:val="131313"/>
          <w:szCs w:val="24"/>
        </w:rPr>
        <w:t>mature</w:t>
      </w:r>
      <w:r w:rsidR="00B53B2E" w:rsidRPr="00335272">
        <w:rPr>
          <w:rFonts w:asciiTheme="minorHAnsi" w:hAnsiTheme="minorHAnsi" w:cstheme="minorHAnsi"/>
          <w:color w:val="131313"/>
          <w:szCs w:val="24"/>
        </w:rPr>
        <w:t>d</w:t>
      </w:r>
      <w:r w:rsidR="009735E3" w:rsidRPr="00335272">
        <w:rPr>
          <w:rFonts w:asciiTheme="minorHAnsi" w:hAnsiTheme="minorHAnsi" w:cstheme="minorHAnsi"/>
          <w:color w:val="131313"/>
          <w:szCs w:val="24"/>
        </w:rPr>
        <w:t xml:space="preserve">, </w:t>
      </w:r>
      <w:r w:rsidR="009735E3" w:rsidRPr="00335272">
        <w:rPr>
          <w:rFonts w:asciiTheme="minorHAnsi" w:hAnsiTheme="minorHAnsi" w:cstheme="minorHAnsi"/>
          <w:szCs w:val="24"/>
        </w:rPr>
        <w:t>and this is</w:t>
      </w:r>
      <w:r w:rsidR="009735E3" w:rsidRPr="00335272">
        <w:rPr>
          <w:rFonts w:asciiTheme="minorHAnsi" w:hAnsiTheme="minorHAnsi" w:cstheme="minorHAnsi"/>
          <w:spacing w:val="-8"/>
          <w:szCs w:val="24"/>
        </w:rPr>
        <w:t xml:space="preserve"> </w:t>
      </w:r>
      <w:r w:rsidR="00B53B2E" w:rsidRPr="00335272">
        <w:rPr>
          <w:rFonts w:asciiTheme="minorHAnsi" w:hAnsiTheme="minorHAnsi" w:cstheme="minorHAnsi"/>
          <w:szCs w:val="24"/>
        </w:rPr>
        <w:t xml:space="preserve">true </w:t>
      </w:r>
      <w:r w:rsidR="009735E3" w:rsidRPr="00335272">
        <w:rPr>
          <w:rFonts w:asciiTheme="minorHAnsi" w:hAnsiTheme="minorHAnsi" w:cstheme="minorHAnsi"/>
          <w:w w:val="95"/>
          <w:szCs w:val="24"/>
        </w:rPr>
        <w:t>whether</w:t>
      </w:r>
      <w:r w:rsidR="009735E3" w:rsidRPr="00335272">
        <w:rPr>
          <w:rFonts w:asciiTheme="minorHAnsi" w:hAnsiTheme="minorHAnsi" w:cstheme="minorHAnsi"/>
          <w:spacing w:val="-35"/>
          <w:w w:val="95"/>
          <w:szCs w:val="24"/>
        </w:rPr>
        <w:t xml:space="preserve"> </w:t>
      </w:r>
      <w:r w:rsidR="009735E3" w:rsidRPr="00335272">
        <w:rPr>
          <w:rFonts w:asciiTheme="minorHAnsi" w:hAnsiTheme="minorHAnsi" w:cstheme="minorHAnsi"/>
          <w:color w:val="0F0F0F"/>
          <w:w w:val="95"/>
          <w:szCs w:val="24"/>
        </w:rPr>
        <w:t>the</w:t>
      </w:r>
      <w:r w:rsidR="009735E3" w:rsidRPr="00335272">
        <w:rPr>
          <w:rFonts w:asciiTheme="minorHAnsi" w:hAnsiTheme="minorHAnsi" w:cstheme="minorHAnsi"/>
          <w:color w:val="0F0F0F"/>
          <w:spacing w:val="-35"/>
          <w:w w:val="95"/>
          <w:szCs w:val="24"/>
        </w:rPr>
        <w:t xml:space="preserve"> </w:t>
      </w:r>
      <w:r w:rsidR="009735E3" w:rsidRPr="00335272">
        <w:rPr>
          <w:rFonts w:asciiTheme="minorHAnsi" w:hAnsiTheme="minorHAnsi" w:cstheme="minorHAnsi"/>
          <w:w w:val="95"/>
          <w:szCs w:val="24"/>
        </w:rPr>
        <w:t>debt</w:t>
      </w:r>
      <w:r w:rsidR="009735E3" w:rsidRPr="00335272">
        <w:rPr>
          <w:rFonts w:asciiTheme="minorHAnsi" w:hAnsiTheme="minorHAnsi" w:cstheme="minorHAnsi"/>
          <w:spacing w:val="-34"/>
          <w:w w:val="95"/>
          <w:szCs w:val="24"/>
        </w:rPr>
        <w:t xml:space="preserve"> </w:t>
      </w:r>
      <w:r w:rsidR="009735E3" w:rsidRPr="00335272">
        <w:rPr>
          <w:rFonts w:asciiTheme="minorHAnsi" w:hAnsiTheme="minorHAnsi" w:cstheme="minorHAnsi"/>
          <w:w w:val="95"/>
          <w:szCs w:val="24"/>
        </w:rPr>
        <w:t>is</w:t>
      </w:r>
      <w:r w:rsidR="00B53B2E" w:rsidRPr="00335272">
        <w:rPr>
          <w:rFonts w:asciiTheme="minorHAnsi" w:hAnsiTheme="minorHAnsi" w:cstheme="minorHAnsi"/>
          <w:w w:val="95"/>
          <w:szCs w:val="24"/>
        </w:rPr>
        <w:t xml:space="preserve"> </w:t>
      </w:r>
      <w:r w:rsidR="009735E3" w:rsidRPr="00335272">
        <w:rPr>
          <w:rFonts w:asciiTheme="minorHAnsi" w:hAnsiTheme="minorHAnsi" w:cstheme="minorHAnsi"/>
          <w:spacing w:val="-35"/>
          <w:w w:val="95"/>
          <w:szCs w:val="24"/>
        </w:rPr>
        <w:t xml:space="preserve"> </w:t>
      </w:r>
      <w:r w:rsidR="00B53B2E" w:rsidRPr="00335272">
        <w:rPr>
          <w:rFonts w:asciiTheme="minorHAnsi" w:hAnsiTheme="minorHAnsi" w:cstheme="minorHAnsi"/>
          <w:w w:val="95"/>
          <w:szCs w:val="24"/>
        </w:rPr>
        <w:t>pay</w:t>
      </w:r>
      <w:r w:rsidR="009735E3" w:rsidRPr="00335272">
        <w:rPr>
          <w:rFonts w:asciiTheme="minorHAnsi" w:hAnsiTheme="minorHAnsi" w:cstheme="minorHAnsi"/>
          <w:w w:val="95"/>
          <w:szCs w:val="24"/>
        </w:rPr>
        <w:t>able</w:t>
      </w:r>
      <w:r w:rsidR="009735E3" w:rsidRPr="00335272">
        <w:rPr>
          <w:rFonts w:asciiTheme="minorHAnsi" w:hAnsiTheme="minorHAnsi" w:cstheme="minorHAnsi"/>
          <w:spacing w:val="-34"/>
          <w:w w:val="95"/>
          <w:szCs w:val="24"/>
        </w:rPr>
        <w:t xml:space="preserve"> </w:t>
      </w:r>
      <w:r w:rsidR="009735E3" w:rsidRPr="00335272">
        <w:rPr>
          <w:rFonts w:asciiTheme="minorHAnsi" w:hAnsiTheme="minorHAnsi" w:cstheme="minorHAnsi"/>
          <w:w w:val="95"/>
          <w:szCs w:val="24"/>
        </w:rPr>
        <w:t>on</w:t>
      </w:r>
      <w:r w:rsidR="009735E3" w:rsidRPr="00335272">
        <w:rPr>
          <w:rFonts w:asciiTheme="minorHAnsi" w:hAnsiTheme="minorHAnsi" w:cstheme="minorHAnsi"/>
          <w:spacing w:val="-26"/>
          <w:w w:val="95"/>
          <w:szCs w:val="24"/>
        </w:rPr>
        <w:t xml:space="preserve"> </w:t>
      </w:r>
      <w:r w:rsidR="009735E3" w:rsidRPr="00335272">
        <w:rPr>
          <w:rFonts w:asciiTheme="minorHAnsi" w:hAnsiTheme="minorHAnsi" w:cstheme="minorHAnsi"/>
          <w:color w:val="131313"/>
          <w:w w:val="95"/>
          <w:szCs w:val="24"/>
        </w:rPr>
        <w:t>a</w:t>
      </w:r>
      <w:r w:rsidR="009735E3" w:rsidRPr="00335272">
        <w:rPr>
          <w:rFonts w:asciiTheme="minorHAnsi" w:hAnsiTheme="minorHAnsi" w:cstheme="minorHAnsi"/>
          <w:color w:val="131313"/>
          <w:spacing w:val="-35"/>
          <w:w w:val="95"/>
          <w:szCs w:val="24"/>
        </w:rPr>
        <w:t xml:space="preserve"> </w:t>
      </w:r>
      <w:r w:rsidR="009735E3" w:rsidRPr="00335272">
        <w:rPr>
          <w:rFonts w:asciiTheme="minorHAnsi" w:hAnsiTheme="minorHAnsi" w:cstheme="minorHAnsi"/>
          <w:w w:val="95"/>
          <w:szCs w:val="24"/>
        </w:rPr>
        <w:t>stated</w:t>
      </w:r>
      <w:r w:rsidR="009735E3" w:rsidRPr="00335272">
        <w:rPr>
          <w:rFonts w:asciiTheme="minorHAnsi" w:hAnsiTheme="minorHAnsi" w:cstheme="minorHAnsi"/>
          <w:spacing w:val="-27"/>
          <w:w w:val="95"/>
          <w:szCs w:val="24"/>
        </w:rPr>
        <w:t xml:space="preserve"> </w:t>
      </w:r>
      <w:r w:rsidR="009735E3" w:rsidRPr="00335272">
        <w:rPr>
          <w:rFonts w:asciiTheme="minorHAnsi" w:hAnsiTheme="minorHAnsi" w:cstheme="minorHAnsi"/>
          <w:w w:val="95"/>
          <w:szCs w:val="24"/>
        </w:rPr>
        <w:t>day,</w:t>
      </w:r>
      <w:r w:rsidR="009735E3" w:rsidRPr="00335272">
        <w:rPr>
          <w:rFonts w:asciiTheme="minorHAnsi" w:hAnsiTheme="minorHAnsi" w:cstheme="minorHAnsi"/>
          <w:spacing w:val="-35"/>
          <w:w w:val="95"/>
          <w:szCs w:val="24"/>
        </w:rPr>
        <w:t xml:space="preserve"> </w:t>
      </w:r>
      <w:r w:rsidR="009735E3" w:rsidRPr="00335272">
        <w:rPr>
          <w:rFonts w:asciiTheme="minorHAnsi" w:hAnsiTheme="minorHAnsi" w:cstheme="minorHAnsi"/>
          <w:w w:val="95"/>
          <w:szCs w:val="24"/>
        </w:rPr>
        <w:t>or</w:t>
      </w:r>
      <w:r w:rsidR="009735E3" w:rsidRPr="00335272">
        <w:rPr>
          <w:rFonts w:asciiTheme="minorHAnsi" w:hAnsiTheme="minorHAnsi" w:cstheme="minorHAnsi"/>
          <w:spacing w:val="-29"/>
          <w:w w:val="95"/>
          <w:szCs w:val="24"/>
        </w:rPr>
        <w:t xml:space="preserve"> </w:t>
      </w:r>
      <w:r w:rsidR="009735E3" w:rsidRPr="00335272">
        <w:rPr>
          <w:rFonts w:asciiTheme="minorHAnsi" w:hAnsiTheme="minorHAnsi" w:cstheme="minorHAnsi"/>
          <w:w w:val="95"/>
          <w:szCs w:val="24"/>
        </w:rPr>
        <w:t>on</w:t>
      </w:r>
      <w:r w:rsidR="009735E3" w:rsidRPr="00335272">
        <w:rPr>
          <w:rFonts w:asciiTheme="minorHAnsi" w:hAnsiTheme="minorHAnsi" w:cstheme="minorHAnsi"/>
          <w:spacing w:val="-32"/>
          <w:w w:val="95"/>
          <w:szCs w:val="24"/>
        </w:rPr>
        <w:t xml:space="preserve"> </w:t>
      </w:r>
      <w:r w:rsidR="009735E3" w:rsidRPr="00335272">
        <w:rPr>
          <w:rFonts w:asciiTheme="minorHAnsi" w:hAnsiTheme="minorHAnsi" w:cstheme="minorHAnsi"/>
          <w:w w:val="95"/>
          <w:szCs w:val="24"/>
        </w:rPr>
        <w:t xml:space="preserve">demand, </w:t>
      </w:r>
      <w:r w:rsidR="009735E3" w:rsidRPr="00335272">
        <w:rPr>
          <w:rFonts w:asciiTheme="minorHAnsi" w:hAnsiTheme="minorHAnsi" w:cstheme="minorHAnsi"/>
          <w:w w:val="90"/>
          <w:szCs w:val="24"/>
        </w:rPr>
        <w:t xml:space="preserve">or at </w:t>
      </w:r>
      <w:r w:rsidR="009735E3" w:rsidRPr="00335272">
        <w:rPr>
          <w:rFonts w:asciiTheme="minorHAnsi" w:hAnsiTheme="minorHAnsi" w:cstheme="minorHAnsi"/>
          <w:color w:val="111111"/>
          <w:w w:val="90"/>
          <w:szCs w:val="24"/>
        </w:rPr>
        <w:t xml:space="preserve">a </w:t>
      </w:r>
      <w:r w:rsidR="009735E3" w:rsidRPr="00335272">
        <w:rPr>
          <w:rFonts w:asciiTheme="minorHAnsi" w:hAnsiTheme="minorHAnsi" w:cstheme="minorHAnsi"/>
          <w:w w:val="90"/>
          <w:szCs w:val="24"/>
        </w:rPr>
        <w:t>time otherwise</w:t>
      </w:r>
      <w:r w:rsidR="009735E3" w:rsidRPr="00335272">
        <w:rPr>
          <w:rFonts w:asciiTheme="minorHAnsi" w:hAnsiTheme="minorHAnsi" w:cstheme="minorHAnsi"/>
          <w:szCs w:val="24"/>
        </w:rPr>
        <w:t xml:space="preserve"> </w:t>
      </w:r>
      <w:r w:rsidR="009735E3" w:rsidRPr="00335272">
        <w:rPr>
          <w:rFonts w:asciiTheme="minorHAnsi" w:hAnsiTheme="minorHAnsi" w:cstheme="minorHAnsi"/>
          <w:w w:val="90"/>
          <w:szCs w:val="24"/>
        </w:rPr>
        <w:t>determined.</w:t>
      </w:r>
      <w:r w:rsidR="00B53B2E" w:rsidRPr="00335272">
        <w:rPr>
          <w:rFonts w:asciiTheme="minorHAnsi" w:hAnsiTheme="minorHAnsi" w:cstheme="minorHAnsi"/>
          <w:w w:val="90"/>
          <w:szCs w:val="24"/>
        </w:rPr>
        <w:t xml:space="preserve"> </w:t>
      </w:r>
      <w:r w:rsidR="00B53B2E" w:rsidRPr="00335272">
        <w:rPr>
          <w:rFonts w:asciiTheme="minorHAnsi" w:hAnsiTheme="minorHAnsi" w:cstheme="minorHAnsi"/>
          <w:w w:val="90"/>
          <w:szCs w:val="24"/>
        </w:rPr>
        <w:br/>
        <w:t xml:space="preserve">   </w:t>
      </w:r>
      <w:r w:rsidR="009735E3" w:rsidRPr="00335272">
        <w:rPr>
          <w:rFonts w:asciiTheme="minorHAnsi" w:hAnsiTheme="minorHAnsi" w:cstheme="minorHAnsi"/>
          <w:szCs w:val="24"/>
        </w:rPr>
        <w:t>The</w:t>
      </w:r>
      <w:r w:rsidR="009735E3" w:rsidRPr="00335272">
        <w:rPr>
          <w:rFonts w:asciiTheme="minorHAnsi" w:hAnsiTheme="minorHAnsi" w:cstheme="minorHAnsi"/>
          <w:spacing w:val="-42"/>
          <w:szCs w:val="24"/>
        </w:rPr>
        <w:t xml:space="preserve"> </w:t>
      </w:r>
      <w:r w:rsidR="009735E3" w:rsidRPr="00335272">
        <w:rPr>
          <w:rFonts w:asciiTheme="minorHAnsi" w:hAnsiTheme="minorHAnsi" w:cstheme="minorHAnsi"/>
          <w:szCs w:val="24"/>
        </w:rPr>
        <w:t>term</w:t>
      </w:r>
      <w:r w:rsidR="009735E3" w:rsidRPr="00335272">
        <w:rPr>
          <w:rFonts w:asciiTheme="minorHAnsi" w:hAnsiTheme="minorHAnsi" w:cstheme="minorHAnsi"/>
          <w:spacing w:val="-25"/>
          <w:szCs w:val="24"/>
        </w:rPr>
        <w:t xml:space="preserve"> </w:t>
      </w:r>
      <w:r w:rsidR="009735E3" w:rsidRPr="00335272">
        <w:rPr>
          <w:rFonts w:asciiTheme="minorHAnsi" w:hAnsiTheme="minorHAnsi" w:cstheme="minorHAnsi"/>
          <w:szCs w:val="24"/>
        </w:rPr>
        <w:t>“credit”</w:t>
      </w:r>
      <w:r w:rsidR="009735E3" w:rsidRPr="00335272">
        <w:rPr>
          <w:rFonts w:asciiTheme="minorHAnsi" w:hAnsiTheme="minorHAnsi" w:cstheme="minorHAnsi"/>
          <w:spacing w:val="-11"/>
          <w:szCs w:val="24"/>
        </w:rPr>
        <w:t xml:space="preserve"> </w:t>
      </w:r>
      <w:r w:rsidR="009735E3" w:rsidRPr="00335272">
        <w:rPr>
          <w:rFonts w:asciiTheme="minorHAnsi" w:hAnsiTheme="minorHAnsi" w:cstheme="minorHAnsi"/>
          <w:szCs w:val="24"/>
        </w:rPr>
        <w:t>is</w:t>
      </w:r>
      <w:r w:rsidR="009735E3" w:rsidRPr="00335272">
        <w:rPr>
          <w:rFonts w:asciiTheme="minorHAnsi" w:hAnsiTheme="minorHAnsi" w:cstheme="minorHAnsi"/>
          <w:spacing w:val="-39"/>
          <w:szCs w:val="24"/>
        </w:rPr>
        <w:t xml:space="preserve"> </w:t>
      </w:r>
      <w:r w:rsidR="009735E3" w:rsidRPr="00335272">
        <w:rPr>
          <w:rFonts w:asciiTheme="minorHAnsi" w:hAnsiTheme="minorHAnsi" w:cstheme="minorHAnsi"/>
          <w:szCs w:val="24"/>
        </w:rPr>
        <w:t>generally applied</w:t>
      </w:r>
      <w:r w:rsidR="009735E3" w:rsidRPr="00335272">
        <w:rPr>
          <w:rFonts w:asciiTheme="minorHAnsi" w:hAnsiTheme="minorHAnsi" w:cstheme="minorHAnsi"/>
          <w:spacing w:val="-24"/>
          <w:szCs w:val="24"/>
        </w:rPr>
        <w:t xml:space="preserve"> </w:t>
      </w:r>
      <w:r w:rsidR="009735E3" w:rsidRPr="00335272">
        <w:rPr>
          <w:rFonts w:asciiTheme="minorHAnsi" w:hAnsiTheme="minorHAnsi" w:cstheme="minorHAnsi"/>
          <w:szCs w:val="24"/>
        </w:rPr>
        <w:t>only</w:t>
      </w:r>
      <w:r w:rsidR="009735E3" w:rsidRPr="00335272">
        <w:rPr>
          <w:rFonts w:asciiTheme="minorHAnsi" w:hAnsiTheme="minorHAnsi" w:cstheme="minorHAnsi"/>
          <w:spacing w:val="-20"/>
          <w:szCs w:val="24"/>
        </w:rPr>
        <w:t xml:space="preserve"> </w:t>
      </w:r>
      <w:r w:rsidR="009735E3" w:rsidRPr="00335272">
        <w:rPr>
          <w:rFonts w:asciiTheme="minorHAnsi" w:hAnsiTheme="minorHAnsi" w:cstheme="minorHAnsi"/>
          <w:szCs w:val="24"/>
        </w:rPr>
        <w:t>to</w:t>
      </w:r>
      <w:r w:rsidR="009735E3" w:rsidRPr="00335272">
        <w:rPr>
          <w:rFonts w:asciiTheme="minorHAnsi" w:hAnsiTheme="minorHAnsi" w:cstheme="minorHAnsi"/>
          <w:spacing w:val="-44"/>
          <w:szCs w:val="24"/>
        </w:rPr>
        <w:t xml:space="preserve"> </w:t>
      </w:r>
      <w:r w:rsidR="009735E3" w:rsidRPr="00335272">
        <w:rPr>
          <w:rFonts w:asciiTheme="minorHAnsi" w:hAnsiTheme="minorHAnsi" w:cstheme="minorHAnsi"/>
          <w:szCs w:val="24"/>
        </w:rPr>
        <w:t>the</w:t>
      </w:r>
      <w:r w:rsidR="009735E3" w:rsidRPr="00335272">
        <w:rPr>
          <w:rFonts w:asciiTheme="minorHAnsi" w:hAnsiTheme="minorHAnsi" w:cstheme="minorHAnsi"/>
          <w:spacing w:val="-29"/>
          <w:szCs w:val="24"/>
        </w:rPr>
        <w:t xml:space="preserve"> </w:t>
      </w:r>
      <w:r w:rsidR="009735E3" w:rsidRPr="00335272">
        <w:rPr>
          <w:rFonts w:asciiTheme="minorHAnsi" w:hAnsiTheme="minorHAnsi" w:cstheme="minorHAnsi"/>
          <w:szCs w:val="24"/>
        </w:rPr>
        <w:t xml:space="preserve">third </w:t>
      </w:r>
      <w:r w:rsidR="009735E3" w:rsidRPr="00335272">
        <w:rPr>
          <w:rFonts w:asciiTheme="minorHAnsi" w:hAnsiTheme="minorHAnsi" w:cstheme="minorHAnsi"/>
          <w:w w:val="90"/>
          <w:szCs w:val="24"/>
        </w:rPr>
        <w:t>one of these three forms of divided ownership, but the essen</w:t>
      </w:r>
      <w:r w:rsidR="009735E3" w:rsidRPr="00335272">
        <w:rPr>
          <w:rFonts w:asciiTheme="minorHAnsi" w:hAnsiTheme="minorHAnsi" w:cstheme="minorHAnsi"/>
          <w:spacing w:val="-2"/>
          <w:w w:val="95"/>
          <w:szCs w:val="24"/>
        </w:rPr>
        <w:t>tial</w:t>
      </w:r>
      <w:r w:rsidR="009735E3" w:rsidRPr="00335272">
        <w:rPr>
          <w:rFonts w:asciiTheme="minorHAnsi" w:hAnsiTheme="minorHAnsi" w:cstheme="minorHAnsi"/>
          <w:spacing w:val="-33"/>
          <w:w w:val="95"/>
          <w:szCs w:val="24"/>
        </w:rPr>
        <w:t xml:space="preserve"> </w:t>
      </w:r>
      <w:r w:rsidR="009735E3" w:rsidRPr="00335272">
        <w:rPr>
          <w:rFonts w:asciiTheme="minorHAnsi" w:hAnsiTheme="minorHAnsi" w:cstheme="minorHAnsi"/>
          <w:spacing w:val="-2"/>
          <w:w w:val="95"/>
          <w:szCs w:val="24"/>
        </w:rPr>
        <w:t>similarity</w:t>
      </w:r>
      <w:r w:rsidR="009735E3" w:rsidRPr="00335272">
        <w:rPr>
          <w:rFonts w:asciiTheme="minorHAnsi" w:hAnsiTheme="minorHAnsi" w:cstheme="minorHAnsi"/>
          <w:spacing w:val="-33"/>
          <w:w w:val="95"/>
          <w:szCs w:val="24"/>
        </w:rPr>
        <w:t xml:space="preserve"> </w:t>
      </w:r>
      <w:r w:rsidR="009735E3" w:rsidRPr="00335272">
        <w:rPr>
          <w:rFonts w:asciiTheme="minorHAnsi" w:hAnsiTheme="minorHAnsi" w:cstheme="minorHAnsi"/>
          <w:spacing w:val="-2"/>
          <w:w w:val="95"/>
          <w:szCs w:val="24"/>
        </w:rPr>
        <w:t>of</w:t>
      </w:r>
      <w:r w:rsidR="009735E3" w:rsidRPr="00335272">
        <w:rPr>
          <w:rFonts w:asciiTheme="minorHAnsi" w:hAnsiTheme="minorHAnsi" w:cstheme="minorHAnsi"/>
          <w:spacing w:val="-30"/>
          <w:w w:val="95"/>
          <w:szCs w:val="24"/>
        </w:rPr>
        <w:t xml:space="preserve"> </w:t>
      </w:r>
      <w:r w:rsidR="009735E3" w:rsidRPr="00335272">
        <w:rPr>
          <w:rFonts w:asciiTheme="minorHAnsi" w:hAnsiTheme="minorHAnsi" w:cstheme="minorHAnsi"/>
          <w:spacing w:val="-2"/>
          <w:w w:val="95"/>
          <w:szCs w:val="24"/>
        </w:rPr>
        <w:t>all</w:t>
      </w:r>
      <w:r w:rsidR="009735E3" w:rsidRPr="00335272">
        <w:rPr>
          <w:rFonts w:asciiTheme="minorHAnsi" w:hAnsiTheme="minorHAnsi" w:cstheme="minorHAnsi"/>
          <w:spacing w:val="-33"/>
          <w:w w:val="95"/>
          <w:szCs w:val="24"/>
        </w:rPr>
        <w:t xml:space="preserve"> </w:t>
      </w:r>
      <w:r w:rsidR="009735E3" w:rsidRPr="00335272">
        <w:rPr>
          <w:rFonts w:asciiTheme="minorHAnsi" w:hAnsiTheme="minorHAnsi" w:cstheme="minorHAnsi"/>
          <w:spacing w:val="-2"/>
          <w:w w:val="95"/>
          <w:szCs w:val="24"/>
        </w:rPr>
        <w:t>three</w:t>
      </w:r>
      <w:r w:rsidR="009735E3" w:rsidRPr="00335272">
        <w:rPr>
          <w:rFonts w:asciiTheme="minorHAnsi" w:hAnsiTheme="minorHAnsi" w:cstheme="minorHAnsi"/>
          <w:spacing w:val="-32"/>
          <w:w w:val="95"/>
          <w:szCs w:val="24"/>
        </w:rPr>
        <w:t xml:space="preserve"> </w:t>
      </w:r>
      <w:r w:rsidR="009735E3" w:rsidRPr="00335272">
        <w:rPr>
          <w:rFonts w:asciiTheme="minorHAnsi" w:hAnsiTheme="minorHAnsi" w:cstheme="minorHAnsi"/>
          <w:spacing w:val="-2"/>
          <w:w w:val="95"/>
          <w:szCs w:val="24"/>
        </w:rPr>
        <w:t>forms</w:t>
      </w:r>
      <w:r w:rsidR="009735E3" w:rsidRPr="00335272">
        <w:rPr>
          <w:rFonts w:asciiTheme="minorHAnsi" w:hAnsiTheme="minorHAnsi" w:cstheme="minorHAnsi"/>
          <w:spacing w:val="-32"/>
          <w:w w:val="95"/>
          <w:szCs w:val="24"/>
        </w:rPr>
        <w:t xml:space="preserve"> </w:t>
      </w:r>
      <w:r w:rsidR="009735E3" w:rsidRPr="00335272">
        <w:rPr>
          <w:rFonts w:asciiTheme="minorHAnsi" w:hAnsiTheme="minorHAnsi" w:cstheme="minorHAnsi"/>
          <w:spacing w:val="-2"/>
          <w:w w:val="95"/>
          <w:szCs w:val="24"/>
        </w:rPr>
        <w:t>is</w:t>
      </w:r>
      <w:r w:rsidR="009735E3" w:rsidRPr="00335272">
        <w:rPr>
          <w:rFonts w:asciiTheme="minorHAnsi" w:hAnsiTheme="minorHAnsi" w:cstheme="minorHAnsi"/>
          <w:spacing w:val="-33"/>
          <w:w w:val="95"/>
          <w:szCs w:val="24"/>
        </w:rPr>
        <w:t xml:space="preserve"> </w:t>
      </w:r>
      <w:r w:rsidR="009735E3" w:rsidRPr="00335272">
        <w:rPr>
          <w:rFonts w:asciiTheme="minorHAnsi" w:hAnsiTheme="minorHAnsi" w:cstheme="minorHAnsi"/>
          <w:spacing w:val="-2"/>
          <w:w w:val="95"/>
          <w:szCs w:val="24"/>
        </w:rPr>
        <w:t>more</w:t>
      </w:r>
      <w:r w:rsidR="009735E3" w:rsidRPr="00335272">
        <w:rPr>
          <w:rFonts w:asciiTheme="minorHAnsi" w:hAnsiTheme="minorHAnsi" w:cstheme="minorHAnsi"/>
          <w:spacing w:val="-19"/>
          <w:w w:val="95"/>
          <w:szCs w:val="24"/>
        </w:rPr>
        <w:t xml:space="preserve"> </w:t>
      </w:r>
      <w:r w:rsidR="009735E3" w:rsidRPr="00335272">
        <w:rPr>
          <w:rFonts w:asciiTheme="minorHAnsi" w:hAnsiTheme="minorHAnsi" w:cstheme="minorHAnsi"/>
          <w:spacing w:val="-2"/>
          <w:w w:val="95"/>
          <w:szCs w:val="24"/>
        </w:rPr>
        <w:t>significant</w:t>
      </w:r>
      <w:r w:rsidR="009735E3" w:rsidRPr="00335272">
        <w:rPr>
          <w:rFonts w:asciiTheme="minorHAnsi" w:hAnsiTheme="minorHAnsi" w:cstheme="minorHAnsi"/>
          <w:spacing w:val="-9"/>
          <w:w w:val="95"/>
          <w:szCs w:val="24"/>
        </w:rPr>
        <w:t xml:space="preserve"> </w:t>
      </w:r>
      <w:r w:rsidR="009735E3" w:rsidRPr="00335272">
        <w:rPr>
          <w:rFonts w:asciiTheme="minorHAnsi" w:hAnsiTheme="minorHAnsi" w:cstheme="minorHAnsi"/>
          <w:spacing w:val="-2"/>
          <w:w w:val="95"/>
          <w:szCs w:val="24"/>
        </w:rPr>
        <w:t>than</w:t>
      </w:r>
      <w:r w:rsidR="009735E3" w:rsidRPr="00335272">
        <w:rPr>
          <w:rFonts w:asciiTheme="minorHAnsi" w:hAnsiTheme="minorHAnsi" w:cstheme="minorHAnsi"/>
          <w:spacing w:val="-20"/>
          <w:w w:val="95"/>
          <w:szCs w:val="24"/>
        </w:rPr>
        <w:t xml:space="preserve"> </w:t>
      </w:r>
      <w:r w:rsidR="009735E3" w:rsidRPr="00335272">
        <w:rPr>
          <w:rFonts w:asciiTheme="minorHAnsi" w:hAnsiTheme="minorHAnsi" w:cstheme="minorHAnsi"/>
          <w:spacing w:val="-2"/>
          <w:w w:val="95"/>
          <w:szCs w:val="24"/>
        </w:rPr>
        <w:t xml:space="preserve">their </w:t>
      </w:r>
      <w:r w:rsidR="009735E3" w:rsidRPr="00335272">
        <w:rPr>
          <w:rFonts w:asciiTheme="minorHAnsi" w:hAnsiTheme="minorHAnsi" w:cstheme="minorHAnsi"/>
          <w:szCs w:val="24"/>
        </w:rPr>
        <w:t>actual</w:t>
      </w:r>
      <w:r w:rsidR="009735E3" w:rsidRPr="00335272">
        <w:rPr>
          <w:rFonts w:asciiTheme="minorHAnsi" w:hAnsiTheme="minorHAnsi" w:cstheme="minorHAnsi"/>
          <w:spacing w:val="-44"/>
          <w:szCs w:val="24"/>
        </w:rPr>
        <w:t xml:space="preserve"> </w:t>
      </w:r>
      <w:r w:rsidR="009735E3" w:rsidRPr="00335272">
        <w:rPr>
          <w:rFonts w:asciiTheme="minorHAnsi" w:hAnsiTheme="minorHAnsi" w:cstheme="minorHAnsi"/>
          <w:szCs w:val="24"/>
        </w:rPr>
        <w:t>differences.</w:t>
      </w:r>
      <w:r w:rsidR="009735E3" w:rsidRPr="00335272">
        <w:rPr>
          <w:rFonts w:asciiTheme="minorHAnsi" w:hAnsiTheme="minorHAnsi" w:cstheme="minorHAnsi"/>
          <w:spacing w:val="40"/>
          <w:szCs w:val="24"/>
        </w:rPr>
        <w:t xml:space="preserve"> </w:t>
      </w:r>
      <w:r w:rsidR="009735E3" w:rsidRPr="00335272">
        <w:rPr>
          <w:rFonts w:asciiTheme="minorHAnsi" w:hAnsiTheme="minorHAnsi" w:cstheme="minorHAnsi"/>
          <w:szCs w:val="24"/>
        </w:rPr>
        <w:t>Because</w:t>
      </w:r>
      <w:r w:rsidR="009735E3" w:rsidRPr="00335272">
        <w:rPr>
          <w:rFonts w:asciiTheme="minorHAnsi" w:hAnsiTheme="minorHAnsi" w:cstheme="minorHAnsi"/>
          <w:spacing w:val="-31"/>
          <w:szCs w:val="24"/>
        </w:rPr>
        <w:t xml:space="preserve"> </w:t>
      </w:r>
      <w:r w:rsidR="009735E3" w:rsidRPr="00335272">
        <w:rPr>
          <w:rFonts w:asciiTheme="minorHAnsi" w:hAnsiTheme="minorHAnsi" w:cstheme="minorHAnsi"/>
          <w:szCs w:val="24"/>
        </w:rPr>
        <w:t>of</w:t>
      </w:r>
      <w:r w:rsidR="009735E3" w:rsidRPr="00335272">
        <w:rPr>
          <w:rFonts w:asciiTheme="minorHAnsi" w:hAnsiTheme="minorHAnsi" w:cstheme="minorHAnsi"/>
          <w:spacing w:val="-36"/>
          <w:szCs w:val="24"/>
        </w:rPr>
        <w:t xml:space="preserve"> </w:t>
      </w:r>
      <w:r w:rsidR="009735E3" w:rsidRPr="00335272">
        <w:rPr>
          <w:rFonts w:asciiTheme="minorHAnsi" w:hAnsiTheme="minorHAnsi" w:cstheme="minorHAnsi"/>
          <w:szCs w:val="24"/>
        </w:rPr>
        <w:t>this</w:t>
      </w:r>
      <w:r w:rsidR="009735E3" w:rsidRPr="00335272">
        <w:rPr>
          <w:rFonts w:asciiTheme="minorHAnsi" w:hAnsiTheme="minorHAnsi" w:cstheme="minorHAnsi"/>
          <w:spacing w:val="-44"/>
          <w:szCs w:val="24"/>
        </w:rPr>
        <w:t xml:space="preserve"> </w:t>
      </w:r>
      <w:r w:rsidR="009735E3" w:rsidRPr="00335272">
        <w:rPr>
          <w:rFonts w:asciiTheme="minorHAnsi" w:hAnsiTheme="minorHAnsi" w:cstheme="minorHAnsi"/>
          <w:szCs w:val="24"/>
        </w:rPr>
        <w:t>essential</w:t>
      </w:r>
      <w:r w:rsidR="009735E3" w:rsidRPr="00335272">
        <w:rPr>
          <w:rFonts w:asciiTheme="minorHAnsi" w:hAnsiTheme="minorHAnsi" w:cstheme="minorHAnsi"/>
          <w:spacing w:val="-40"/>
          <w:szCs w:val="24"/>
        </w:rPr>
        <w:t xml:space="preserve"> </w:t>
      </w:r>
      <w:r w:rsidR="009735E3" w:rsidRPr="00335272">
        <w:rPr>
          <w:rFonts w:asciiTheme="minorHAnsi" w:hAnsiTheme="minorHAnsi" w:cstheme="minorHAnsi"/>
          <w:szCs w:val="24"/>
        </w:rPr>
        <w:t>similarity</w:t>
      </w:r>
      <w:r w:rsidR="009735E3" w:rsidRPr="00335272">
        <w:rPr>
          <w:rFonts w:asciiTheme="minorHAnsi" w:hAnsiTheme="minorHAnsi" w:cstheme="minorHAnsi"/>
          <w:spacing w:val="-26"/>
          <w:szCs w:val="24"/>
        </w:rPr>
        <w:t xml:space="preserve"> </w:t>
      </w:r>
      <w:r w:rsidR="009735E3" w:rsidRPr="00335272">
        <w:rPr>
          <w:rFonts w:asciiTheme="minorHAnsi" w:hAnsiTheme="minorHAnsi" w:cstheme="minorHAnsi"/>
          <w:szCs w:val="24"/>
        </w:rPr>
        <w:t xml:space="preserve">all </w:t>
      </w:r>
      <w:r w:rsidR="009735E3" w:rsidRPr="00335272">
        <w:rPr>
          <w:rFonts w:asciiTheme="minorHAnsi" w:hAnsiTheme="minorHAnsi" w:cstheme="minorHAnsi"/>
          <w:i/>
          <w:szCs w:val="24"/>
        </w:rPr>
        <w:t xml:space="preserve">forms </w:t>
      </w:r>
      <w:r w:rsidR="009735E3" w:rsidRPr="00335272">
        <w:rPr>
          <w:rFonts w:asciiTheme="minorHAnsi" w:hAnsiTheme="minorHAnsi" w:cstheme="minorHAnsi"/>
          <w:i/>
          <w:color w:val="0E0E0E"/>
          <w:szCs w:val="24"/>
        </w:rPr>
        <w:t>of</w:t>
      </w:r>
      <w:r w:rsidR="009735E3" w:rsidRPr="00335272">
        <w:rPr>
          <w:rFonts w:asciiTheme="minorHAnsi" w:hAnsiTheme="minorHAnsi" w:cstheme="minorHAnsi"/>
          <w:i/>
          <w:color w:val="0E0E0E"/>
          <w:spacing w:val="40"/>
          <w:szCs w:val="24"/>
        </w:rPr>
        <w:t xml:space="preserve"> </w:t>
      </w:r>
      <w:r w:rsidR="009735E3" w:rsidRPr="00335272">
        <w:rPr>
          <w:rFonts w:asciiTheme="minorHAnsi" w:hAnsiTheme="minorHAnsi" w:cstheme="minorHAnsi"/>
          <w:i/>
          <w:szCs w:val="24"/>
        </w:rPr>
        <w:t>own</w:t>
      </w:r>
      <w:r w:rsidR="00B53B2E" w:rsidRPr="00335272">
        <w:rPr>
          <w:rFonts w:asciiTheme="minorHAnsi" w:hAnsiTheme="minorHAnsi" w:cstheme="minorHAnsi"/>
          <w:i/>
          <w:szCs w:val="24"/>
        </w:rPr>
        <w:t>ership with</w:t>
      </w:r>
      <w:r w:rsidR="009735E3" w:rsidRPr="00335272">
        <w:rPr>
          <w:rFonts w:asciiTheme="minorHAnsi" w:hAnsiTheme="minorHAnsi" w:cstheme="minorHAnsi"/>
          <w:i/>
          <w:szCs w:val="24"/>
        </w:rPr>
        <w:t xml:space="preserve">out possession </w:t>
      </w:r>
      <w:r w:rsidR="009735E3" w:rsidRPr="00335272">
        <w:rPr>
          <w:rFonts w:asciiTheme="minorHAnsi" w:hAnsiTheme="minorHAnsi" w:cstheme="minorHAnsi"/>
          <w:szCs w:val="24"/>
        </w:rPr>
        <w:t>are</w:t>
      </w:r>
      <w:r w:rsidR="009735E3" w:rsidRPr="00335272">
        <w:rPr>
          <w:rFonts w:asciiTheme="minorHAnsi" w:hAnsiTheme="minorHAnsi" w:cstheme="minorHAnsi"/>
          <w:spacing w:val="-12"/>
          <w:szCs w:val="24"/>
        </w:rPr>
        <w:t xml:space="preserve"> </w:t>
      </w:r>
      <w:r w:rsidR="009735E3" w:rsidRPr="00335272">
        <w:rPr>
          <w:rFonts w:asciiTheme="minorHAnsi" w:hAnsiTheme="minorHAnsi" w:cstheme="minorHAnsi"/>
          <w:szCs w:val="24"/>
        </w:rPr>
        <w:t>in</w:t>
      </w:r>
      <w:r w:rsidR="009735E3" w:rsidRPr="00335272">
        <w:rPr>
          <w:rFonts w:asciiTheme="minorHAnsi" w:hAnsiTheme="minorHAnsi" w:cstheme="minorHAnsi"/>
          <w:spacing w:val="-7"/>
          <w:szCs w:val="24"/>
        </w:rPr>
        <w:t xml:space="preserve"> </w:t>
      </w:r>
      <w:r w:rsidR="009735E3" w:rsidRPr="00335272">
        <w:rPr>
          <w:rFonts w:asciiTheme="minorHAnsi" w:hAnsiTheme="minorHAnsi" w:cstheme="minorHAnsi"/>
          <w:szCs w:val="24"/>
        </w:rPr>
        <w:t xml:space="preserve">reality merely </w:t>
      </w:r>
      <w:r w:rsidR="009735E3" w:rsidRPr="00335272">
        <w:rPr>
          <w:rFonts w:asciiTheme="minorHAnsi" w:hAnsiTheme="minorHAnsi" w:cstheme="minorHAnsi"/>
          <w:w w:val="95"/>
          <w:szCs w:val="24"/>
        </w:rPr>
        <w:t>different</w:t>
      </w:r>
      <w:r w:rsidR="009735E3" w:rsidRPr="00335272">
        <w:rPr>
          <w:rFonts w:asciiTheme="minorHAnsi" w:hAnsiTheme="minorHAnsi" w:cstheme="minorHAnsi"/>
          <w:spacing w:val="80"/>
          <w:szCs w:val="24"/>
        </w:rPr>
        <w:t xml:space="preserve"> </w:t>
      </w:r>
      <w:r w:rsidR="009735E3" w:rsidRPr="00335272">
        <w:rPr>
          <w:rFonts w:asciiTheme="minorHAnsi" w:hAnsiTheme="minorHAnsi" w:cstheme="minorHAnsi"/>
          <w:w w:val="95"/>
          <w:szCs w:val="24"/>
        </w:rPr>
        <w:t>forms</w:t>
      </w:r>
      <w:r w:rsidR="009735E3" w:rsidRPr="00335272">
        <w:rPr>
          <w:rFonts w:asciiTheme="minorHAnsi" w:hAnsiTheme="minorHAnsi" w:cstheme="minorHAnsi"/>
          <w:spacing w:val="40"/>
          <w:szCs w:val="24"/>
        </w:rPr>
        <w:t xml:space="preserve"> </w:t>
      </w:r>
      <w:r w:rsidR="009735E3" w:rsidRPr="00335272">
        <w:rPr>
          <w:rFonts w:asciiTheme="minorHAnsi" w:hAnsiTheme="minorHAnsi" w:cstheme="minorHAnsi"/>
          <w:w w:val="95"/>
          <w:szCs w:val="24"/>
        </w:rPr>
        <w:t>of</w:t>
      </w:r>
      <w:r w:rsidR="009735E3" w:rsidRPr="00335272">
        <w:rPr>
          <w:rFonts w:asciiTheme="minorHAnsi" w:hAnsiTheme="minorHAnsi" w:cstheme="minorHAnsi"/>
          <w:spacing w:val="80"/>
          <w:szCs w:val="24"/>
        </w:rPr>
        <w:t xml:space="preserve"> </w:t>
      </w:r>
      <w:r w:rsidR="009735E3" w:rsidRPr="00335272">
        <w:rPr>
          <w:rFonts w:asciiTheme="minorHAnsi" w:hAnsiTheme="minorHAnsi" w:cstheme="minorHAnsi"/>
          <w:w w:val="95"/>
          <w:szCs w:val="24"/>
        </w:rPr>
        <w:t>“credit”</w:t>
      </w:r>
      <w:r w:rsidR="009735E3" w:rsidRPr="00335272">
        <w:rPr>
          <w:rFonts w:asciiTheme="minorHAnsi" w:hAnsiTheme="minorHAnsi" w:cstheme="minorHAnsi"/>
          <w:spacing w:val="40"/>
          <w:szCs w:val="24"/>
        </w:rPr>
        <w:t xml:space="preserve"> </w:t>
      </w:r>
      <w:r w:rsidR="009735E3" w:rsidRPr="00335272">
        <w:rPr>
          <w:rFonts w:asciiTheme="minorHAnsi" w:hAnsiTheme="minorHAnsi" w:cstheme="minorHAnsi"/>
          <w:w w:val="95"/>
          <w:szCs w:val="24"/>
        </w:rPr>
        <w:t>and</w:t>
      </w:r>
      <w:r w:rsidR="009735E3" w:rsidRPr="00335272">
        <w:rPr>
          <w:rFonts w:asciiTheme="minorHAnsi" w:hAnsiTheme="minorHAnsi" w:cstheme="minorHAnsi"/>
          <w:spacing w:val="40"/>
          <w:szCs w:val="24"/>
        </w:rPr>
        <w:t xml:space="preserve"> </w:t>
      </w:r>
      <w:r w:rsidR="009735E3" w:rsidRPr="00335272">
        <w:rPr>
          <w:rFonts w:asciiTheme="minorHAnsi" w:hAnsiTheme="minorHAnsi" w:cstheme="minorHAnsi"/>
          <w:w w:val="95"/>
          <w:szCs w:val="24"/>
        </w:rPr>
        <w:t>are</w:t>
      </w:r>
      <w:r w:rsidR="009735E3" w:rsidRPr="00335272">
        <w:rPr>
          <w:rFonts w:asciiTheme="minorHAnsi" w:hAnsiTheme="minorHAnsi" w:cstheme="minorHAnsi"/>
          <w:spacing w:val="40"/>
          <w:szCs w:val="24"/>
        </w:rPr>
        <w:t xml:space="preserve"> </w:t>
      </w:r>
      <w:r w:rsidR="009735E3" w:rsidRPr="00335272">
        <w:rPr>
          <w:rFonts w:asciiTheme="minorHAnsi" w:hAnsiTheme="minorHAnsi" w:cstheme="minorHAnsi"/>
          <w:w w:val="95"/>
          <w:szCs w:val="24"/>
        </w:rPr>
        <w:t>here</w:t>
      </w:r>
      <w:r w:rsidR="009735E3" w:rsidRPr="00335272">
        <w:rPr>
          <w:rFonts w:asciiTheme="minorHAnsi" w:hAnsiTheme="minorHAnsi" w:cstheme="minorHAnsi"/>
          <w:spacing w:val="40"/>
          <w:szCs w:val="24"/>
        </w:rPr>
        <w:t xml:space="preserve"> </w:t>
      </w:r>
      <w:r w:rsidR="009735E3" w:rsidRPr="00335272">
        <w:rPr>
          <w:rFonts w:asciiTheme="minorHAnsi" w:hAnsiTheme="minorHAnsi" w:cstheme="minorHAnsi"/>
          <w:w w:val="95"/>
          <w:szCs w:val="24"/>
        </w:rPr>
        <w:t>considered</w:t>
      </w:r>
      <w:r w:rsidR="009735E3" w:rsidRPr="00335272">
        <w:rPr>
          <w:rFonts w:asciiTheme="minorHAnsi" w:hAnsiTheme="minorHAnsi" w:cstheme="minorHAnsi"/>
          <w:spacing w:val="80"/>
          <w:szCs w:val="24"/>
        </w:rPr>
        <w:t xml:space="preserve"> </w:t>
      </w:r>
      <w:r w:rsidR="009735E3" w:rsidRPr="00335272">
        <w:rPr>
          <w:rFonts w:asciiTheme="minorHAnsi" w:hAnsiTheme="minorHAnsi" w:cstheme="minorHAnsi"/>
          <w:w w:val="95"/>
          <w:szCs w:val="24"/>
        </w:rPr>
        <w:t>under</w:t>
      </w:r>
      <w:r w:rsidRPr="00335272">
        <w:rPr>
          <w:rFonts w:asciiTheme="minorHAnsi" w:hAnsiTheme="minorHAnsi" w:cstheme="minorHAnsi"/>
          <w:w w:val="95"/>
          <w:szCs w:val="24"/>
        </w:rPr>
        <w:t xml:space="preserve"> </w:t>
      </w:r>
      <w:r w:rsidR="00095D18" w:rsidRPr="00335272">
        <w:rPr>
          <w:rFonts w:ascii="Calibri" w:hAnsi="Calibri" w:cs="Calibri"/>
          <w:spacing w:val="-2"/>
          <w:szCs w:val="24"/>
        </w:rPr>
        <w:t xml:space="preserve">that head. The first and third forms differ only in this: in the first, the identical object of the loan, in the third only an equivalent thereof is to be returned. The lessee of a house must return the </w:t>
      </w:r>
      <w:r w:rsidR="00095D18" w:rsidRPr="00335272">
        <w:rPr>
          <w:rFonts w:ascii="Calibri" w:hAnsi="Calibri" w:cs="Calibri"/>
          <w:i/>
          <w:spacing w:val="-2"/>
          <w:szCs w:val="24"/>
        </w:rPr>
        <w:t>identical</w:t>
      </w:r>
      <w:r w:rsidR="00095D18" w:rsidRPr="00335272">
        <w:rPr>
          <w:rFonts w:ascii="Calibri" w:hAnsi="Calibri" w:cs="Calibri"/>
          <w:spacing w:val="-2"/>
          <w:szCs w:val="24"/>
        </w:rPr>
        <w:t xml:space="preserve"> house leased, the borrower of money need only return an </w:t>
      </w:r>
      <w:r w:rsidR="00095D18" w:rsidRPr="00335272">
        <w:rPr>
          <w:rFonts w:ascii="Calibri" w:hAnsi="Calibri" w:cs="Calibri"/>
          <w:i/>
          <w:spacing w:val="-2"/>
          <w:szCs w:val="24"/>
        </w:rPr>
        <w:t>equivalent</w:t>
      </w:r>
      <w:r w:rsidR="00095D18" w:rsidRPr="00335272">
        <w:rPr>
          <w:rFonts w:ascii="Calibri" w:hAnsi="Calibri" w:cs="Calibri"/>
          <w:spacing w:val="-2"/>
          <w:szCs w:val="24"/>
        </w:rPr>
        <w:t xml:space="preserve"> sum of money. In all other respects debtor and lessee are on the same footing. As regards the second form, a certificate of stock is to all intents and purposes a credit instrument, being an evidence of ownership of wealth in possession of others.</w:t>
      </w:r>
    </w:p>
    <w:p w:rsidR="00095D18" w:rsidRPr="00335272" w:rsidRDefault="00095D18" w:rsidP="005373A1">
      <w:pPr>
        <w:rPr>
          <w:rFonts w:ascii="Calibri" w:hAnsi="Calibri" w:cs="Calibri"/>
          <w:spacing w:val="-2"/>
          <w:szCs w:val="24"/>
        </w:rPr>
      </w:pPr>
      <w:r w:rsidRPr="00335272">
        <w:rPr>
          <w:rFonts w:ascii="Calibri" w:hAnsi="Calibri" w:cs="Calibri"/>
          <w:spacing w:val="-2"/>
          <w:szCs w:val="24"/>
        </w:rPr>
        <w:t xml:space="preserve">   In view of the fact that credit is ownership without possession, and that the property of a debtor is owned by the creditor and the debtor conjointly, it is manifest that the value of this property is likewise divided into two parts, one being owned by the creditor, the other by the debtor. The share owned by the creditor, if expressed in terms of dollars, presents a feature which is worthy of special note. While the value of the entire property, expressed in dollars, may fluctuate, that portion of the property which is owned by the creditor is not subject to such fluctuation. Barring the elements of discount and risk (76), this share remains at par with the standard of value. Whatever fluctuation may ensue in the value of the property falls on the share owned by the debtor. A rise in the value benefits him alone, just as a fall in value must be borne by him. Credit, therefore, if expressed in dollars, or whatever the conventional unit may be, is a value-magnitude which, though related to and derived from wealth of variable value, is nevertheless stable, at least in the sense in which the value of the standard metal gold is regarded as being stable. </w:t>
      </w:r>
      <w:r w:rsidRPr="00335272">
        <w:rPr>
          <w:rFonts w:ascii="Calibri" w:hAnsi="Calibri" w:cs="Calibri"/>
          <w:i/>
          <w:spacing w:val="-2"/>
          <w:szCs w:val="24"/>
        </w:rPr>
        <w:t xml:space="preserve">This is the fundamental reason why credit is just as well adapted as gold for use as money </w:t>
      </w:r>
      <w:r w:rsidRPr="00335272">
        <w:rPr>
          <w:rFonts w:ascii="Calibri" w:hAnsi="Calibri" w:cs="Calibri"/>
          <w:spacing w:val="-2"/>
          <w:szCs w:val="24"/>
        </w:rPr>
        <w:t xml:space="preserve">(88, 95, 115, 120, 294). </w:t>
      </w:r>
    </w:p>
    <w:p w:rsidR="00425DC3" w:rsidRPr="00335272" w:rsidRDefault="00095D18" w:rsidP="005373A1">
      <w:pPr>
        <w:rPr>
          <w:rFonts w:asciiTheme="minorHAnsi" w:hAnsiTheme="minorHAnsi" w:cstheme="minorHAnsi"/>
          <w:szCs w:val="24"/>
        </w:rPr>
      </w:pPr>
      <w:r w:rsidRPr="00335272">
        <w:rPr>
          <w:rFonts w:ascii="Calibri" w:hAnsi="Calibri" w:cs="Calibri"/>
          <w:spacing w:val="-2"/>
          <w:szCs w:val="24"/>
        </w:rPr>
        <w:t xml:space="preserve">   The ownership theory of credit is by no means new. It is indeed the theory of common law. The creditor who is secured by mortgage is legally a conditional purchaser of the property. The banker, when called upon for a loan, informs himself as to what the property of the applicant would bring at a public sale.  He knows that by lending he acquires a</w:t>
      </w:r>
      <w:r w:rsidR="00425DC3" w:rsidRPr="00335272">
        <w:rPr>
          <w:rFonts w:ascii="Calibri" w:hAnsi="Calibri" w:cs="Calibri"/>
          <w:spacing w:val="-2"/>
          <w:szCs w:val="24"/>
        </w:rPr>
        <w:t xml:space="preserve"> </w:t>
      </w:r>
      <w:r w:rsidR="0031031E" w:rsidRPr="00335272">
        <w:rPr>
          <w:rFonts w:asciiTheme="minorHAnsi" w:hAnsiTheme="minorHAnsi" w:cstheme="minorHAnsi"/>
          <w:szCs w:val="24"/>
        </w:rPr>
        <w:t xml:space="preserve">conditional right </w:t>
      </w:r>
      <w:r w:rsidR="0031031E" w:rsidRPr="00335272">
        <w:rPr>
          <w:rFonts w:asciiTheme="minorHAnsi" w:hAnsiTheme="minorHAnsi" w:cstheme="minorHAnsi"/>
          <w:color w:val="151515"/>
          <w:szCs w:val="24"/>
        </w:rPr>
        <w:t xml:space="preserve">to </w:t>
      </w:r>
      <w:r w:rsidR="0031031E" w:rsidRPr="00335272">
        <w:rPr>
          <w:rFonts w:asciiTheme="minorHAnsi" w:hAnsiTheme="minorHAnsi" w:cstheme="minorHAnsi"/>
          <w:szCs w:val="24"/>
        </w:rPr>
        <w:t>have this property sold, a right which primarily belongs</w:t>
      </w:r>
      <w:r w:rsidR="0031031E" w:rsidRPr="00335272">
        <w:rPr>
          <w:rFonts w:asciiTheme="minorHAnsi" w:hAnsiTheme="minorHAnsi" w:cstheme="minorHAnsi"/>
          <w:spacing w:val="-17"/>
          <w:szCs w:val="24"/>
        </w:rPr>
        <w:t xml:space="preserve"> </w:t>
      </w:r>
      <w:r w:rsidR="0031031E" w:rsidRPr="00335272">
        <w:rPr>
          <w:rFonts w:asciiTheme="minorHAnsi" w:hAnsiTheme="minorHAnsi" w:cstheme="minorHAnsi"/>
          <w:color w:val="0E0E0E"/>
          <w:szCs w:val="24"/>
        </w:rPr>
        <w:t>to</w:t>
      </w:r>
      <w:r w:rsidR="0031031E" w:rsidRPr="00335272">
        <w:rPr>
          <w:rFonts w:asciiTheme="minorHAnsi" w:hAnsiTheme="minorHAnsi" w:cstheme="minorHAnsi"/>
          <w:color w:val="0E0E0E"/>
          <w:spacing w:val="-14"/>
          <w:szCs w:val="24"/>
        </w:rPr>
        <w:t xml:space="preserve"> </w:t>
      </w:r>
      <w:r w:rsidR="0031031E" w:rsidRPr="00335272">
        <w:rPr>
          <w:rFonts w:asciiTheme="minorHAnsi" w:hAnsiTheme="minorHAnsi" w:cstheme="minorHAnsi"/>
          <w:color w:val="0E0E0E"/>
          <w:szCs w:val="24"/>
        </w:rPr>
        <w:t xml:space="preserve">the </w:t>
      </w:r>
      <w:r w:rsidR="0031031E" w:rsidRPr="00335272">
        <w:rPr>
          <w:rFonts w:asciiTheme="minorHAnsi" w:hAnsiTheme="minorHAnsi" w:cstheme="minorHAnsi"/>
          <w:szCs w:val="24"/>
        </w:rPr>
        <w:t>owner.</w:t>
      </w:r>
      <w:r w:rsidR="00425DC3" w:rsidRPr="00335272">
        <w:rPr>
          <w:rFonts w:asciiTheme="minorHAnsi" w:hAnsiTheme="minorHAnsi" w:cstheme="minorHAnsi"/>
          <w:spacing w:val="39"/>
          <w:szCs w:val="24"/>
        </w:rPr>
        <w:t xml:space="preserve"> </w:t>
      </w:r>
      <w:r w:rsidR="0031031E" w:rsidRPr="00335272">
        <w:rPr>
          <w:rFonts w:asciiTheme="minorHAnsi" w:hAnsiTheme="minorHAnsi" w:cstheme="minorHAnsi"/>
          <w:szCs w:val="24"/>
        </w:rPr>
        <w:t>According to</w:t>
      </w:r>
      <w:r w:rsidR="0031031E" w:rsidRPr="00335272">
        <w:rPr>
          <w:rFonts w:asciiTheme="minorHAnsi" w:hAnsiTheme="minorHAnsi" w:cstheme="minorHAnsi"/>
          <w:spacing w:val="-21"/>
          <w:szCs w:val="24"/>
        </w:rPr>
        <w:t xml:space="preserve"> </w:t>
      </w:r>
      <w:r w:rsidR="0031031E" w:rsidRPr="00335272">
        <w:rPr>
          <w:rFonts w:asciiTheme="minorHAnsi" w:hAnsiTheme="minorHAnsi" w:cstheme="minorHAnsi"/>
          <w:szCs w:val="24"/>
        </w:rPr>
        <w:t>MacLeod:</w:t>
      </w:r>
    </w:p>
    <w:p w:rsidR="00425DC3" w:rsidRPr="00335272" w:rsidRDefault="00425DC3" w:rsidP="005373A1">
      <w:pPr>
        <w:rPr>
          <w:rFonts w:asciiTheme="minorHAnsi" w:hAnsiTheme="minorHAnsi" w:cstheme="minorHAnsi"/>
          <w:szCs w:val="24"/>
        </w:rPr>
      </w:pPr>
    </w:p>
    <w:p w:rsidR="00425DC3" w:rsidRPr="00335272" w:rsidRDefault="00425DC3" w:rsidP="005373A1">
      <w:pPr>
        <w:ind w:left="237"/>
        <w:rPr>
          <w:rFonts w:asciiTheme="minorHAnsi" w:hAnsiTheme="minorHAnsi" w:cstheme="minorHAnsi"/>
          <w:spacing w:val="-26"/>
          <w:w w:val="105"/>
          <w:szCs w:val="24"/>
          <w:vertAlign w:val="superscript"/>
        </w:rPr>
      </w:pPr>
      <w:r w:rsidRPr="00335272">
        <w:rPr>
          <w:rFonts w:asciiTheme="minorHAnsi" w:hAnsiTheme="minorHAnsi" w:cstheme="minorHAnsi"/>
          <w:szCs w:val="24"/>
        </w:rPr>
        <w:t>“</w:t>
      </w:r>
      <w:r w:rsidR="0031031E" w:rsidRPr="00335272">
        <w:rPr>
          <w:rFonts w:asciiTheme="minorHAnsi" w:hAnsiTheme="minorHAnsi" w:cstheme="minorHAnsi"/>
          <w:w w:val="110"/>
          <w:szCs w:val="24"/>
        </w:rPr>
        <w:t>Credit</w:t>
      </w:r>
      <w:r w:rsidR="0031031E" w:rsidRPr="00335272">
        <w:rPr>
          <w:rFonts w:asciiTheme="minorHAnsi" w:hAnsiTheme="minorHAnsi" w:cstheme="minorHAnsi"/>
          <w:spacing w:val="21"/>
          <w:w w:val="110"/>
          <w:szCs w:val="24"/>
        </w:rPr>
        <w:t xml:space="preserve">  </w:t>
      </w:r>
      <w:r w:rsidR="0031031E" w:rsidRPr="00335272">
        <w:rPr>
          <w:rFonts w:asciiTheme="minorHAnsi" w:hAnsiTheme="minorHAnsi" w:cstheme="minorHAnsi"/>
          <w:w w:val="110"/>
          <w:szCs w:val="24"/>
        </w:rPr>
        <w:t>is</w:t>
      </w:r>
      <w:r w:rsidR="0031031E" w:rsidRPr="00335272">
        <w:rPr>
          <w:rFonts w:asciiTheme="minorHAnsi" w:hAnsiTheme="minorHAnsi" w:cstheme="minorHAnsi"/>
          <w:spacing w:val="58"/>
          <w:w w:val="150"/>
          <w:szCs w:val="24"/>
        </w:rPr>
        <w:t xml:space="preserve"> </w:t>
      </w:r>
      <w:r w:rsidR="0031031E" w:rsidRPr="00335272">
        <w:rPr>
          <w:rFonts w:asciiTheme="minorHAnsi" w:hAnsiTheme="minorHAnsi" w:cstheme="minorHAnsi"/>
          <w:w w:val="110"/>
          <w:szCs w:val="24"/>
        </w:rPr>
        <w:t>a</w:t>
      </w:r>
      <w:r w:rsidR="0031031E" w:rsidRPr="00335272">
        <w:rPr>
          <w:rFonts w:asciiTheme="minorHAnsi" w:hAnsiTheme="minorHAnsi" w:cstheme="minorHAnsi"/>
          <w:spacing w:val="18"/>
          <w:w w:val="110"/>
          <w:szCs w:val="24"/>
        </w:rPr>
        <w:t xml:space="preserve">  </w:t>
      </w:r>
      <w:r w:rsidR="0031031E" w:rsidRPr="00335272">
        <w:rPr>
          <w:rFonts w:asciiTheme="minorHAnsi" w:hAnsiTheme="minorHAnsi" w:cstheme="minorHAnsi"/>
          <w:w w:val="110"/>
          <w:szCs w:val="24"/>
        </w:rPr>
        <w:t>right</w:t>
      </w:r>
      <w:r w:rsidR="0031031E" w:rsidRPr="00335272">
        <w:rPr>
          <w:rFonts w:asciiTheme="minorHAnsi" w:hAnsiTheme="minorHAnsi" w:cstheme="minorHAnsi"/>
          <w:spacing w:val="4"/>
          <w:w w:val="110"/>
          <w:szCs w:val="24"/>
        </w:rPr>
        <w:t xml:space="preserve">  </w:t>
      </w:r>
      <w:r w:rsidR="0031031E" w:rsidRPr="00335272">
        <w:rPr>
          <w:rFonts w:asciiTheme="minorHAnsi" w:hAnsiTheme="minorHAnsi" w:cstheme="minorHAnsi"/>
          <w:w w:val="110"/>
          <w:szCs w:val="24"/>
        </w:rPr>
        <w:t>of</w:t>
      </w:r>
      <w:r w:rsidR="0031031E" w:rsidRPr="00335272">
        <w:rPr>
          <w:rFonts w:asciiTheme="minorHAnsi" w:hAnsiTheme="minorHAnsi" w:cstheme="minorHAnsi"/>
          <w:spacing w:val="22"/>
          <w:w w:val="110"/>
          <w:szCs w:val="24"/>
        </w:rPr>
        <w:t xml:space="preserve">  </w:t>
      </w:r>
      <w:r w:rsidR="0031031E" w:rsidRPr="00335272">
        <w:rPr>
          <w:rFonts w:asciiTheme="minorHAnsi" w:hAnsiTheme="minorHAnsi" w:cstheme="minorHAnsi"/>
          <w:color w:val="0F0F0F"/>
          <w:w w:val="110"/>
          <w:szCs w:val="24"/>
        </w:rPr>
        <w:t>action</w:t>
      </w:r>
      <w:r w:rsidR="0031031E" w:rsidRPr="00335272">
        <w:rPr>
          <w:rFonts w:asciiTheme="minorHAnsi" w:hAnsiTheme="minorHAnsi" w:cstheme="minorHAnsi"/>
          <w:color w:val="0F0F0F"/>
          <w:spacing w:val="6"/>
          <w:w w:val="110"/>
          <w:szCs w:val="24"/>
        </w:rPr>
        <w:t xml:space="preserve">  </w:t>
      </w:r>
      <w:r w:rsidR="0031031E" w:rsidRPr="00335272">
        <w:rPr>
          <w:rFonts w:asciiTheme="minorHAnsi" w:hAnsiTheme="minorHAnsi" w:cstheme="minorHAnsi"/>
          <w:w w:val="110"/>
          <w:szCs w:val="24"/>
        </w:rPr>
        <w:t>against</w:t>
      </w:r>
      <w:r w:rsidR="0031031E" w:rsidRPr="00335272">
        <w:rPr>
          <w:rFonts w:asciiTheme="minorHAnsi" w:hAnsiTheme="minorHAnsi" w:cstheme="minorHAnsi"/>
          <w:spacing w:val="9"/>
          <w:w w:val="110"/>
          <w:szCs w:val="24"/>
        </w:rPr>
        <w:t xml:space="preserve">  </w:t>
      </w:r>
      <w:r w:rsidR="0031031E" w:rsidRPr="00335272">
        <w:rPr>
          <w:rFonts w:asciiTheme="minorHAnsi" w:hAnsiTheme="minorHAnsi" w:cstheme="minorHAnsi"/>
          <w:color w:val="232323"/>
          <w:w w:val="110"/>
          <w:szCs w:val="24"/>
        </w:rPr>
        <w:t>a</w:t>
      </w:r>
      <w:r w:rsidR="0031031E" w:rsidRPr="00335272">
        <w:rPr>
          <w:rFonts w:asciiTheme="minorHAnsi" w:hAnsiTheme="minorHAnsi" w:cstheme="minorHAnsi"/>
          <w:color w:val="232323"/>
          <w:spacing w:val="16"/>
          <w:w w:val="110"/>
          <w:szCs w:val="24"/>
        </w:rPr>
        <w:t xml:space="preserve">  </w:t>
      </w:r>
      <w:r w:rsidR="0031031E" w:rsidRPr="00335272">
        <w:rPr>
          <w:rFonts w:asciiTheme="minorHAnsi" w:hAnsiTheme="minorHAnsi" w:cstheme="minorHAnsi"/>
          <w:w w:val="110"/>
          <w:szCs w:val="24"/>
        </w:rPr>
        <w:t>person</w:t>
      </w:r>
      <w:r w:rsidR="0031031E" w:rsidRPr="00335272">
        <w:rPr>
          <w:rFonts w:asciiTheme="minorHAnsi" w:hAnsiTheme="minorHAnsi" w:cstheme="minorHAnsi"/>
          <w:spacing w:val="17"/>
          <w:w w:val="110"/>
          <w:szCs w:val="24"/>
        </w:rPr>
        <w:t xml:space="preserve">  </w:t>
      </w:r>
      <w:r w:rsidR="0031031E" w:rsidRPr="00335272">
        <w:rPr>
          <w:rFonts w:asciiTheme="minorHAnsi" w:hAnsiTheme="minorHAnsi" w:cstheme="minorHAnsi"/>
          <w:w w:val="110"/>
          <w:szCs w:val="24"/>
        </w:rPr>
        <w:t>to</w:t>
      </w:r>
      <w:r w:rsidR="0031031E" w:rsidRPr="00335272">
        <w:rPr>
          <w:rFonts w:asciiTheme="minorHAnsi" w:hAnsiTheme="minorHAnsi" w:cstheme="minorHAnsi"/>
          <w:spacing w:val="19"/>
          <w:w w:val="110"/>
          <w:szCs w:val="24"/>
        </w:rPr>
        <w:t xml:space="preserve">  </w:t>
      </w:r>
      <w:r w:rsidR="0031031E" w:rsidRPr="00335272">
        <w:rPr>
          <w:rFonts w:asciiTheme="minorHAnsi" w:hAnsiTheme="minorHAnsi" w:cstheme="minorHAnsi"/>
          <w:w w:val="110"/>
          <w:szCs w:val="24"/>
        </w:rPr>
        <w:t>pay</w:t>
      </w:r>
      <w:r w:rsidR="0031031E" w:rsidRPr="00335272">
        <w:rPr>
          <w:rFonts w:asciiTheme="minorHAnsi" w:hAnsiTheme="minorHAnsi" w:cstheme="minorHAnsi"/>
          <w:spacing w:val="14"/>
          <w:w w:val="110"/>
          <w:szCs w:val="24"/>
        </w:rPr>
        <w:t xml:space="preserve">  </w:t>
      </w:r>
      <w:r w:rsidR="0031031E" w:rsidRPr="00335272">
        <w:rPr>
          <w:rFonts w:asciiTheme="minorHAnsi" w:hAnsiTheme="minorHAnsi" w:cstheme="minorHAnsi"/>
          <w:w w:val="110"/>
          <w:szCs w:val="24"/>
        </w:rPr>
        <w:t>or</w:t>
      </w:r>
      <w:r w:rsidR="0031031E" w:rsidRPr="00335272">
        <w:rPr>
          <w:rFonts w:asciiTheme="minorHAnsi" w:hAnsiTheme="minorHAnsi" w:cstheme="minorHAnsi"/>
          <w:spacing w:val="22"/>
          <w:w w:val="110"/>
          <w:szCs w:val="24"/>
        </w:rPr>
        <w:t xml:space="preserve">  </w:t>
      </w:r>
      <w:r w:rsidR="0031031E" w:rsidRPr="00335272">
        <w:rPr>
          <w:rFonts w:asciiTheme="minorHAnsi" w:hAnsiTheme="minorHAnsi" w:cstheme="minorHAnsi"/>
          <w:w w:val="110"/>
          <w:szCs w:val="24"/>
        </w:rPr>
        <w:t>to</w:t>
      </w:r>
      <w:r w:rsidR="0031031E" w:rsidRPr="00335272">
        <w:rPr>
          <w:rFonts w:asciiTheme="minorHAnsi" w:hAnsiTheme="minorHAnsi" w:cstheme="minorHAnsi"/>
          <w:spacing w:val="18"/>
          <w:w w:val="110"/>
          <w:szCs w:val="24"/>
        </w:rPr>
        <w:t xml:space="preserve">  </w:t>
      </w:r>
      <w:r w:rsidR="0031031E" w:rsidRPr="00335272">
        <w:rPr>
          <w:rFonts w:asciiTheme="minorHAnsi" w:hAnsiTheme="minorHAnsi" w:cstheme="minorHAnsi"/>
          <w:w w:val="110"/>
          <w:szCs w:val="24"/>
        </w:rPr>
        <w:t>do</w:t>
      </w:r>
      <w:r w:rsidR="0031031E" w:rsidRPr="00335272">
        <w:rPr>
          <w:rFonts w:asciiTheme="minorHAnsi" w:hAnsiTheme="minorHAnsi" w:cstheme="minorHAnsi"/>
          <w:spacing w:val="51"/>
          <w:w w:val="150"/>
          <w:szCs w:val="24"/>
        </w:rPr>
        <w:t xml:space="preserve"> </w:t>
      </w:r>
      <w:r w:rsidR="0031031E" w:rsidRPr="00335272">
        <w:rPr>
          <w:rFonts w:asciiTheme="minorHAnsi" w:hAnsiTheme="minorHAnsi" w:cstheme="minorHAnsi"/>
          <w:spacing w:val="-2"/>
          <w:w w:val="110"/>
          <w:szCs w:val="24"/>
        </w:rPr>
        <w:t>some</w:t>
      </w:r>
      <w:r w:rsidR="0031031E" w:rsidRPr="00335272">
        <w:rPr>
          <w:rFonts w:asciiTheme="minorHAnsi" w:hAnsiTheme="minorHAnsi" w:cstheme="minorHAnsi"/>
          <w:w w:val="105"/>
          <w:szCs w:val="24"/>
        </w:rPr>
        <w:t>thing</w:t>
      </w:r>
      <w:r w:rsidR="0031031E" w:rsidRPr="00335272">
        <w:rPr>
          <w:rFonts w:asciiTheme="minorHAnsi" w:hAnsiTheme="minorHAnsi" w:cstheme="minorHAnsi"/>
          <w:spacing w:val="-26"/>
          <w:w w:val="105"/>
          <w:szCs w:val="24"/>
        </w:rPr>
        <w:t>.</w:t>
      </w:r>
      <w:r w:rsidRPr="00335272">
        <w:rPr>
          <w:rFonts w:asciiTheme="minorHAnsi" w:hAnsiTheme="minorHAnsi" w:cstheme="minorHAnsi"/>
          <w:spacing w:val="-26"/>
          <w:w w:val="105"/>
          <w:szCs w:val="24"/>
        </w:rPr>
        <w:t>”</w:t>
      </w:r>
      <w:r w:rsidR="00335272">
        <w:rPr>
          <w:rStyle w:val="EndnoteReference"/>
          <w:rFonts w:asciiTheme="minorHAnsi" w:hAnsiTheme="minorHAnsi" w:cstheme="minorHAnsi"/>
          <w:spacing w:val="-26"/>
          <w:w w:val="105"/>
          <w:szCs w:val="24"/>
        </w:rPr>
        <w:endnoteReference w:id="2"/>
      </w:r>
    </w:p>
    <w:p w:rsidR="00425DC3" w:rsidRPr="00335272" w:rsidRDefault="00425DC3" w:rsidP="005373A1">
      <w:pPr>
        <w:ind w:left="237"/>
        <w:rPr>
          <w:rFonts w:asciiTheme="minorHAnsi" w:hAnsiTheme="minorHAnsi" w:cstheme="minorHAnsi"/>
          <w:spacing w:val="-26"/>
          <w:w w:val="105"/>
          <w:szCs w:val="24"/>
          <w:vertAlign w:val="superscript"/>
        </w:rPr>
      </w:pPr>
    </w:p>
    <w:p w:rsidR="00425DC3" w:rsidRPr="00335272" w:rsidRDefault="0031031E" w:rsidP="005373A1">
      <w:pPr>
        <w:rPr>
          <w:rFonts w:asciiTheme="minorHAnsi" w:hAnsiTheme="minorHAnsi" w:cstheme="minorHAnsi"/>
          <w:w w:val="95"/>
          <w:szCs w:val="24"/>
        </w:rPr>
      </w:pPr>
      <w:r w:rsidRPr="00335272">
        <w:rPr>
          <w:rFonts w:asciiTheme="minorHAnsi" w:hAnsiTheme="minorHAnsi" w:cstheme="minorHAnsi"/>
          <w:w w:val="95"/>
          <w:szCs w:val="24"/>
        </w:rPr>
        <w:t xml:space="preserve">and a right of action, in this </w:t>
      </w:r>
      <w:r w:rsidRPr="00335272">
        <w:rPr>
          <w:rFonts w:asciiTheme="minorHAnsi" w:hAnsiTheme="minorHAnsi" w:cstheme="minorHAnsi"/>
          <w:color w:val="0C0C0C"/>
          <w:w w:val="95"/>
          <w:szCs w:val="24"/>
        </w:rPr>
        <w:t xml:space="preserve">respect, </w:t>
      </w:r>
      <w:r w:rsidRPr="00335272">
        <w:rPr>
          <w:rFonts w:asciiTheme="minorHAnsi" w:hAnsiTheme="minorHAnsi" w:cstheme="minorHAnsi"/>
          <w:w w:val="95"/>
          <w:szCs w:val="24"/>
        </w:rPr>
        <w:t xml:space="preserve">embraces the right to </w:t>
      </w:r>
      <w:r w:rsidRPr="00335272">
        <w:rPr>
          <w:rFonts w:asciiTheme="minorHAnsi" w:hAnsiTheme="minorHAnsi" w:cstheme="minorHAnsi"/>
          <w:spacing w:val="-2"/>
          <w:w w:val="95"/>
          <w:szCs w:val="24"/>
        </w:rPr>
        <w:t>have</w:t>
      </w:r>
      <w:r w:rsidRPr="00335272">
        <w:rPr>
          <w:rFonts w:asciiTheme="minorHAnsi" w:hAnsiTheme="minorHAnsi" w:cstheme="minorHAnsi"/>
          <w:spacing w:val="-32"/>
          <w:w w:val="95"/>
          <w:szCs w:val="24"/>
        </w:rPr>
        <w:t xml:space="preserve"> </w:t>
      </w:r>
      <w:r w:rsidRPr="00335272">
        <w:rPr>
          <w:rFonts w:asciiTheme="minorHAnsi" w:hAnsiTheme="minorHAnsi" w:cstheme="minorHAnsi"/>
          <w:spacing w:val="-2"/>
          <w:w w:val="95"/>
          <w:szCs w:val="24"/>
        </w:rPr>
        <w:t>the</w:t>
      </w:r>
      <w:r w:rsidRPr="00335272">
        <w:rPr>
          <w:rFonts w:asciiTheme="minorHAnsi" w:hAnsiTheme="minorHAnsi" w:cstheme="minorHAnsi"/>
          <w:spacing w:val="-32"/>
          <w:w w:val="95"/>
          <w:szCs w:val="24"/>
        </w:rPr>
        <w:t xml:space="preserve"> </w:t>
      </w:r>
      <w:r w:rsidRPr="00335272">
        <w:rPr>
          <w:rFonts w:asciiTheme="minorHAnsi" w:hAnsiTheme="minorHAnsi" w:cstheme="minorHAnsi"/>
          <w:spacing w:val="-2"/>
          <w:w w:val="95"/>
          <w:szCs w:val="24"/>
        </w:rPr>
        <w:t>debtor</w:t>
      </w:r>
      <w:r w:rsidRPr="00335272">
        <w:rPr>
          <w:rFonts w:asciiTheme="minorHAnsi" w:hAnsiTheme="minorHAnsi" w:cstheme="minorHAnsi"/>
          <w:spacing w:val="-32"/>
          <w:w w:val="95"/>
          <w:szCs w:val="24"/>
        </w:rPr>
        <w:t xml:space="preserve"> </w:t>
      </w:r>
      <w:r w:rsidRPr="00335272">
        <w:rPr>
          <w:rFonts w:asciiTheme="minorHAnsi" w:hAnsiTheme="minorHAnsi" w:cstheme="minorHAnsi"/>
          <w:spacing w:val="-2"/>
          <w:w w:val="95"/>
          <w:szCs w:val="24"/>
        </w:rPr>
        <w:t>’s</w:t>
      </w:r>
      <w:r w:rsidRPr="00335272">
        <w:rPr>
          <w:rFonts w:asciiTheme="minorHAnsi" w:hAnsiTheme="minorHAnsi" w:cstheme="minorHAnsi"/>
          <w:spacing w:val="-32"/>
          <w:w w:val="95"/>
          <w:szCs w:val="24"/>
        </w:rPr>
        <w:t xml:space="preserve"> </w:t>
      </w:r>
      <w:r w:rsidRPr="00335272">
        <w:rPr>
          <w:rFonts w:asciiTheme="minorHAnsi" w:hAnsiTheme="minorHAnsi" w:cstheme="minorHAnsi"/>
          <w:spacing w:val="-2"/>
          <w:w w:val="95"/>
          <w:szCs w:val="24"/>
        </w:rPr>
        <w:t>possessions</w:t>
      </w:r>
      <w:r w:rsidRPr="00335272">
        <w:rPr>
          <w:rFonts w:asciiTheme="minorHAnsi" w:hAnsiTheme="minorHAnsi" w:cstheme="minorHAnsi"/>
          <w:spacing w:val="-32"/>
          <w:w w:val="95"/>
          <w:szCs w:val="24"/>
        </w:rPr>
        <w:t xml:space="preserve"> </w:t>
      </w:r>
      <w:r w:rsidRPr="00335272">
        <w:rPr>
          <w:rFonts w:asciiTheme="minorHAnsi" w:hAnsiTheme="minorHAnsi" w:cstheme="minorHAnsi"/>
          <w:color w:val="0C0C0C"/>
          <w:spacing w:val="-2"/>
          <w:w w:val="95"/>
          <w:szCs w:val="24"/>
        </w:rPr>
        <w:t>sold</w:t>
      </w:r>
      <w:r w:rsidRPr="00335272">
        <w:rPr>
          <w:rFonts w:asciiTheme="minorHAnsi" w:hAnsiTheme="minorHAnsi" w:cstheme="minorHAnsi"/>
          <w:color w:val="0C0C0C"/>
          <w:spacing w:val="-32"/>
          <w:w w:val="95"/>
          <w:szCs w:val="24"/>
        </w:rPr>
        <w:t xml:space="preserve"> </w:t>
      </w:r>
      <w:r w:rsidRPr="00335272">
        <w:rPr>
          <w:rFonts w:asciiTheme="minorHAnsi" w:hAnsiTheme="minorHAnsi" w:cstheme="minorHAnsi"/>
          <w:spacing w:val="-2"/>
          <w:w w:val="95"/>
          <w:szCs w:val="24"/>
        </w:rPr>
        <w:t>by</w:t>
      </w:r>
      <w:r w:rsidRPr="00335272">
        <w:rPr>
          <w:rFonts w:asciiTheme="minorHAnsi" w:hAnsiTheme="minorHAnsi" w:cstheme="minorHAnsi"/>
          <w:spacing w:val="-32"/>
          <w:w w:val="95"/>
          <w:szCs w:val="24"/>
        </w:rPr>
        <w:t xml:space="preserve"> </w:t>
      </w:r>
      <w:r w:rsidRPr="00335272">
        <w:rPr>
          <w:rFonts w:asciiTheme="minorHAnsi" w:hAnsiTheme="minorHAnsi" w:cstheme="minorHAnsi"/>
          <w:spacing w:val="-2"/>
          <w:w w:val="95"/>
          <w:szCs w:val="24"/>
        </w:rPr>
        <w:t>legal</w:t>
      </w:r>
      <w:r w:rsidRPr="00335272">
        <w:rPr>
          <w:rFonts w:asciiTheme="minorHAnsi" w:hAnsiTheme="minorHAnsi" w:cstheme="minorHAnsi"/>
          <w:spacing w:val="-29"/>
          <w:w w:val="95"/>
          <w:szCs w:val="24"/>
        </w:rPr>
        <w:t xml:space="preserve"> </w:t>
      </w:r>
      <w:r w:rsidRPr="00335272">
        <w:rPr>
          <w:rFonts w:asciiTheme="minorHAnsi" w:hAnsiTheme="minorHAnsi" w:cstheme="minorHAnsi"/>
          <w:spacing w:val="-2"/>
          <w:w w:val="95"/>
          <w:szCs w:val="24"/>
        </w:rPr>
        <w:t>process</w:t>
      </w:r>
      <w:r w:rsidRPr="00335272">
        <w:rPr>
          <w:rFonts w:asciiTheme="minorHAnsi" w:hAnsiTheme="minorHAnsi" w:cstheme="minorHAnsi"/>
          <w:spacing w:val="-31"/>
          <w:w w:val="95"/>
          <w:szCs w:val="24"/>
        </w:rPr>
        <w:t xml:space="preserve"> </w:t>
      </w:r>
      <w:r w:rsidRPr="00335272">
        <w:rPr>
          <w:rFonts w:asciiTheme="minorHAnsi" w:hAnsiTheme="minorHAnsi" w:cstheme="minorHAnsi"/>
          <w:spacing w:val="-2"/>
          <w:w w:val="95"/>
          <w:szCs w:val="24"/>
        </w:rPr>
        <w:t>if he</w:t>
      </w:r>
      <w:r w:rsidRPr="00335272">
        <w:rPr>
          <w:rFonts w:asciiTheme="minorHAnsi" w:hAnsiTheme="minorHAnsi" w:cstheme="minorHAnsi"/>
          <w:spacing w:val="-32"/>
          <w:w w:val="95"/>
          <w:szCs w:val="24"/>
        </w:rPr>
        <w:t xml:space="preserve"> </w:t>
      </w:r>
      <w:r w:rsidRPr="00335272">
        <w:rPr>
          <w:rFonts w:asciiTheme="minorHAnsi" w:hAnsiTheme="minorHAnsi" w:cstheme="minorHAnsi"/>
          <w:spacing w:val="-2"/>
          <w:w w:val="95"/>
          <w:szCs w:val="24"/>
        </w:rPr>
        <w:t xml:space="preserve">fails </w:t>
      </w:r>
      <w:r w:rsidRPr="00335272">
        <w:rPr>
          <w:rFonts w:asciiTheme="minorHAnsi" w:hAnsiTheme="minorHAnsi" w:cstheme="minorHAnsi"/>
          <w:w w:val="95"/>
          <w:szCs w:val="24"/>
        </w:rPr>
        <w:t xml:space="preserve">to pay. </w:t>
      </w:r>
    </w:p>
    <w:p w:rsidR="00425DC3" w:rsidRPr="00335272" w:rsidRDefault="00425DC3" w:rsidP="005373A1">
      <w:pPr>
        <w:rPr>
          <w:rFonts w:asciiTheme="minorHAnsi" w:hAnsiTheme="minorHAnsi" w:cstheme="minorHAnsi"/>
          <w:w w:val="95"/>
          <w:szCs w:val="24"/>
        </w:rPr>
      </w:pPr>
    </w:p>
    <w:p w:rsidR="00425DC3" w:rsidRPr="00335272" w:rsidRDefault="0031031E" w:rsidP="005373A1">
      <w:pPr>
        <w:rPr>
          <w:rFonts w:asciiTheme="minorHAnsi" w:hAnsiTheme="minorHAnsi" w:cstheme="minorHAnsi"/>
          <w:szCs w:val="24"/>
        </w:rPr>
      </w:pPr>
      <w:r w:rsidRPr="00335272">
        <w:rPr>
          <w:rFonts w:asciiTheme="minorHAnsi" w:hAnsiTheme="minorHAnsi" w:cstheme="minorHAnsi"/>
          <w:b/>
          <w:w w:val="95"/>
          <w:szCs w:val="24"/>
        </w:rPr>
        <w:lastRenderedPageBreak/>
        <w:t xml:space="preserve">70. </w:t>
      </w:r>
      <w:r w:rsidRPr="00335272">
        <w:rPr>
          <w:rFonts w:asciiTheme="minorHAnsi" w:hAnsiTheme="minorHAnsi" w:cstheme="minorHAnsi"/>
          <w:b/>
          <w:szCs w:val="24"/>
        </w:rPr>
        <w:t>Divergent Conceptions of Credit.</w:t>
      </w:r>
      <w:r w:rsidRPr="00335272">
        <w:rPr>
          <w:rFonts w:asciiTheme="minorHAnsi" w:hAnsiTheme="minorHAnsi" w:cstheme="minorHAnsi"/>
          <w:szCs w:val="24"/>
        </w:rPr>
        <w:t>—Although this ownership</w:t>
      </w:r>
      <w:r w:rsidRPr="00335272">
        <w:rPr>
          <w:rFonts w:asciiTheme="minorHAnsi" w:hAnsiTheme="minorHAnsi" w:cstheme="minorHAnsi"/>
          <w:spacing w:val="-43"/>
          <w:szCs w:val="24"/>
        </w:rPr>
        <w:t xml:space="preserve"> </w:t>
      </w:r>
      <w:r w:rsidRPr="00335272">
        <w:rPr>
          <w:rFonts w:asciiTheme="minorHAnsi" w:hAnsiTheme="minorHAnsi" w:cstheme="minorHAnsi"/>
          <w:szCs w:val="24"/>
        </w:rPr>
        <w:t>conception</w:t>
      </w:r>
      <w:r w:rsidRPr="00335272">
        <w:rPr>
          <w:rFonts w:asciiTheme="minorHAnsi" w:hAnsiTheme="minorHAnsi" w:cstheme="minorHAnsi"/>
          <w:spacing w:val="-38"/>
          <w:szCs w:val="24"/>
        </w:rPr>
        <w:t xml:space="preserve"> </w:t>
      </w:r>
      <w:r w:rsidRPr="00335272">
        <w:rPr>
          <w:rFonts w:asciiTheme="minorHAnsi" w:hAnsiTheme="minorHAnsi" w:cstheme="minorHAnsi"/>
          <w:color w:val="131313"/>
          <w:szCs w:val="24"/>
        </w:rPr>
        <w:t>of</w:t>
      </w:r>
      <w:r w:rsidRPr="00335272">
        <w:rPr>
          <w:rFonts w:asciiTheme="minorHAnsi" w:hAnsiTheme="minorHAnsi" w:cstheme="minorHAnsi"/>
          <w:color w:val="131313"/>
          <w:spacing w:val="-22"/>
          <w:szCs w:val="24"/>
        </w:rPr>
        <w:t xml:space="preserve"> </w:t>
      </w:r>
      <w:r w:rsidRPr="00335272">
        <w:rPr>
          <w:rFonts w:asciiTheme="minorHAnsi" w:hAnsiTheme="minorHAnsi" w:cstheme="minorHAnsi"/>
          <w:color w:val="0F0F0F"/>
          <w:szCs w:val="24"/>
        </w:rPr>
        <w:t>credit</w:t>
      </w:r>
      <w:r w:rsidRPr="00335272">
        <w:rPr>
          <w:rFonts w:asciiTheme="minorHAnsi" w:hAnsiTheme="minorHAnsi" w:cstheme="minorHAnsi"/>
          <w:color w:val="0F0F0F"/>
          <w:spacing w:val="-43"/>
          <w:szCs w:val="24"/>
        </w:rPr>
        <w:t xml:space="preserve"> </w:t>
      </w:r>
      <w:r w:rsidRPr="00335272">
        <w:rPr>
          <w:rFonts w:asciiTheme="minorHAnsi" w:hAnsiTheme="minorHAnsi" w:cstheme="minorHAnsi"/>
          <w:szCs w:val="24"/>
        </w:rPr>
        <w:t>is</w:t>
      </w:r>
      <w:r w:rsidRPr="00335272">
        <w:rPr>
          <w:rFonts w:asciiTheme="minorHAnsi" w:hAnsiTheme="minorHAnsi" w:cstheme="minorHAnsi"/>
          <w:spacing w:val="-42"/>
          <w:szCs w:val="24"/>
        </w:rPr>
        <w:t xml:space="preserve"> </w:t>
      </w:r>
      <w:r w:rsidRPr="00335272">
        <w:rPr>
          <w:rFonts w:asciiTheme="minorHAnsi" w:hAnsiTheme="minorHAnsi" w:cstheme="minorHAnsi"/>
          <w:color w:val="0C0C0C"/>
          <w:szCs w:val="24"/>
        </w:rPr>
        <w:t>the</w:t>
      </w:r>
      <w:r w:rsidRPr="00335272">
        <w:rPr>
          <w:rFonts w:asciiTheme="minorHAnsi" w:hAnsiTheme="minorHAnsi" w:cstheme="minorHAnsi"/>
          <w:color w:val="0C0C0C"/>
          <w:spacing w:val="-43"/>
          <w:szCs w:val="24"/>
        </w:rPr>
        <w:t xml:space="preserve"> </w:t>
      </w:r>
      <w:r w:rsidRPr="00335272">
        <w:rPr>
          <w:rFonts w:asciiTheme="minorHAnsi" w:hAnsiTheme="minorHAnsi" w:cstheme="minorHAnsi"/>
          <w:szCs w:val="24"/>
        </w:rPr>
        <w:t>prevailing</w:t>
      </w:r>
      <w:r w:rsidRPr="00335272">
        <w:rPr>
          <w:rFonts w:asciiTheme="minorHAnsi" w:hAnsiTheme="minorHAnsi" w:cstheme="minorHAnsi"/>
          <w:spacing w:val="-18"/>
          <w:szCs w:val="24"/>
        </w:rPr>
        <w:t xml:space="preserve"> </w:t>
      </w:r>
      <w:r w:rsidRPr="00335272">
        <w:rPr>
          <w:rFonts w:asciiTheme="minorHAnsi" w:hAnsiTheme="minorHAnsi" w:cstheme="minorHAnsi"/>
          <w:szCs w:val="24"/>
        </w:rPr>
        <w:t>one</w:t>
      </w:r>
      <w:r w:rsidRPr="00335272">
        <w:rPr>
          <w:rFonts w:asciiTheme="minorHAnsi" w:hAnsiTheme="minorHAnsi" w:cstheme="minorHAnsi"/>
          <w:spacing w:val="-43"/>
          <w:szCs w:val="24"/>
        </w:rPr>
        <w:t xml:space="preserve"> </w:t>
      </w:r>
      <w:r w:rsidRPr="00335272">
        <w:rPr>
          <w:rFonts w:asciiTheme="minorHAnsi" w:hAnsiTheme="minorHAnsi" w:cstheme="minorHAnsi"/>
          <w:szCs w:val="24"/>
        </w:rPr>
        <w:t>in</w:t>
      </w:r>
      <w:r w:rsidRPr="00335272">
        <w:rPr>
          <w:rFonts w:asciiTheme="minorHAnsi" w:hAnsiTheme="minorHAnsi" w:cstheme="minorHAnsi"/>
          <w:spacing w:val="-42"/>
          <w:szCs w:val="24"/>
        </w:rPr>
        <w:t xml:space="preserve"> </w:t>
      </w:r>
      <w:r w:rsidRPr="00335272">
        <w:rPr>
          <w:rFonts w:asciiTheme="minorHAnsi" w:hAnsiTheme="minorHAnsi" w:cstheme="minorHAnsi"/>
          <w:szCs w:val="24"/>
        </w:rPr>
        <w:t>the practical world and affords a valid basis for further con</w:t>
      </w:r>
      <w:r w:rsidRPr="00335272">
        <w:rPr>
          <w:rFonts w:asciiTheme="minorHAnsi" w:hAnsiTheme="minorHAnsi" w:cstheme="minorHAnsi"/>
          <w:spacing w:val="-2"/>
          <w:w w:val="95"/>
          <w:szCs w:val="24"/>
        </w:rPr>
        <w:t>clusions,</w:t>
      </w:r>
      <w:r w:rsidRPr="00335272">
        <w:rPr>
          <w:rFonts w:asciiTheme="minorHAnsi" w:hAnsiTheme="minorHAnsi" w:cstheme="minorHAnsi"/>
          <w:spacing w:val="-32"/>
          <w:w w:val="95"/>
          <w:szCs w:val="24"/>
        </w:rPr>
        <w:t xml:space="preserve"> </w:t>
      </w:r>
      <w:r w:rsidRPr="00335272">
        <w:rPr>
          <w:rFonts w:asciiTheme="minorHAnsi" w:hAnsiTheme="minorHAnsi" w:cstheme="minorHAnsi"/>
          <w:spacing w:val="-2"/>
          <w:w w:val="95"/>
          <w:szCs w:val="24"/>
        </w:rPr>
        <w:t>various</w:t>
      </w:r>
      <w:r w:rsidRPr="00335272">
        <w:rPr>
          <w:rFonts w:asciiTheme="minorHAnsi" w:hAnsiTheme="minorHAnsi" w:cstheme="minorHAnsi"/>
          <w:spacing w:val="-26"/>
          <w:w w:val="95"/>
          <w:szCs w:val="24"/>
        </w:rPr>
        <w:t xml:space="preserve"> </w:t>
      </w:r>
      <w:r w:rsidRPr="00335272">
        <w:rPr>
          <w:rFonts w:asciiTheme="minorHAnsi" w:hAnsiTheme="minorHAnsi" w:cstheme="minorHAnsi"/>
          <w:spacing w:val="-2"/>
          <w:w w:val="95"/>
          <w:szCs w:val="24"/>
        </w:rPr>
        <w:t>other</w:t>
      </w:r>
      <w:r w:rsidRPr="00335272">
        <w:rPr>
          <w:rFonts w:asciiTheme="minorHAnsi" w:hAnsiTheme="minorHAnsi" w:cstheme="minorHAnsi"/>
          <w:spacing w:val="-22"/>
          <w:w w:val="95"/>
          <w:szCs w:val="24"/>
        </w:rPr>
        <w:t xml:space="preserve"> </w:t>
      </w:r>
      <w:r w:rsidRPr="00335272">
        <w:rPr>
          <w:rFonts w:asciiTheme="minorHAnsi" w:hAnsiTheme="minorHAnsi" w:cstheme="minorHAnsi"/>
          <w:spacing w:val="-2"/>
          <w:w w:val="95"/>
          <w:szCs w:val="24"/>
        </w:rPr>
        <w:t>definitions</w:t>
      </w:r>
      <w:r w:rsidRPr="00335272">
        <w:rPr>
          <w:rFonts w:asciiTheme="minorHAnsi" w:hAnsiTheme="minorHAnsi" w:cstheme="minorHAnsi"/>
          <w:spacing w:val="-25"/>
          <w:w w:val="95"/>
          <w:szCs w:val="24"/>
        </w:rPr>
        <w:t xml:space="preserve"> </w:t>
      </w:r>
      <w:r w:rsidRPr="00335272">
        <w:rPr>
          <w:rFonts w:asciiTheme="minorHAnsi" w:hAnsiTheme="minorHAnsi" w:cstheme="minorHAnsi"/>
          <w:spacing w:val="-2"/>
          <w:w w:val="95"/>
          <w:szCs w:val="24"/>
        </w:rPr>
        <w:t>of</w:t>
      </w:r>
      <w:r w:rsidRPr="00335272">
        <w:rPr>
          <w:rFonts w:asciiTheme="minorHAnsi" w:hAnsiTheme="minorHAnsi" w:cstheme="minorHAnsi"/>
          <w:spacing w:val="-23"/>
          <w:w w:val="95"/>
          <w:szCs w:val="24"/>
        </w:rPr>
        <w:t xml:space="preserve"> </w:t>
      </w:r>
      <w:r w:rsidRPr="00335272">
        <w:rPr>
          <w:rFonts w:asciiTheme="minorHAnsi" w:hAnsiTheme="minorHAnsi" w:cstheme="minorHAnsi"/>
          <w:spacing w:val="-2"/>
          <w:w w:val="95"/>
          <w:szCs w:val="24"/>
        </w:rPr>
        <w:t>the</w:t>
      </w:r>
      <w:r w:rsidRPr="00335272">
        <w:rPr>
          <w:rFonts w:asciiTheme="minorHAnsi" w:hAnsiTheme="minorHAnsi" w:cstheme="minorHAnsi"/>
          <w:spacing w:val="-32"/>
          <w:w w:val="95"/>
          <w:szCs w:val="24"/>
        </w:rPr>
        <w:t xml:space="preserve"> </w:t>
      </w:r>
      <w:r w:rsidRPr="00335272">
        <w:rPr>
          <w:rFonts w:asciiTheme="minorHAnsi" w:hAnsiTheme="minorHAnsi" w:cstheme="minorHAnsi"/>
          <w:spacing w:val="-2"/>
          <w:w w:val="95"/>
          <w:szCs w:val="24"/>
        </w:rPr>
        <w:t>term</w:t>
      </w:r>
      <w:r w:rsidRPr="00335272">
        <w:rPr>
          <w:rFonts w:asciiTheme="minorHAnsi" w:hAnsiTheme="minorHAnsi" w:cstheme="minorHAnsi"/>
          <w:spacing w:val="-30"/>
          <w:w w:val="95"/>
          <w:szCs w:val="24"/>
        </w:rPr>
        <w:t xml:space="preserve"> </w:t>
      </w:r>
      <w:r w:rsidRPr="00335272">
        <w:rPr>
          <w:rFonts w:asciiTheme="minorHAnsi" w:hAnsiTheme="minorHAnsi" w:cstheme="minorHAnsi"/>
          <w:spacing w:val="-2"/>
          <w:w w:val="95"/>
          <w:szCs w:val="24"/>
        </w:rPr>
        <w:t>“credit,”</w:t>
      </w:r>
      <w:r w:rsidRPr="00335272">
        <w:rPr>
          <w:rFonts w:asciiTheme="minorHAnsi" w:hAnsiTheme="minorHAnsi" w:cstheme="minorHAnsi"/>
          <w:spacing w:val="-21"/>
          <w:w w:val="95"/>
          <w:szCs w:val="24"/>
        </w:rPr>
        <w:t xml:space="preserve"> </w:t>
      </w:r>
      <w:r w:rsidRPr="00335272">
        <w:rPr>
          <w:rFonts w:asciiTheme="minorHAnsi" w:hAnsiTheme="minorHAnsi" w:cstheme="minorHAnsi"/>
          <w:spacing w:val="-2"/>
          <w:w w:val="95"/>
          <w:szCs w:val="24"/>
        </w:rPr>
        <w:t xml:space="preserve">which </w:t>
      </w:r>
      <w:r w:rsidRPr="00335272">
        <w:rPr>
          <w:rFonts w:asciiTheme="minorHAnsi" w:hAnsiTheme="minorHAnsi" w:cstheme="minorHAnsi"/>
          <w:w w:val="90"/>
          <w:szCs w:val="24"/>
        </w:rPr>
        <w:t xml:space="preserve">are at variance with this idea, are more or less authoritatively </w:t>
      </w:r>
      <w:r w:rsidRPr="00335272">
        <w:rPr>
          <w:rFonts w:asciiTheme="minorHAnsi" w:hAnsiTheme="minorHAnsi" w:cstheme="minorHAnsi"/>
          <w:spacing w:val="-2"/>
          <w:w w:val="90"/>
          <w:szCs w:val="24"/>
        </w:rPr>
        <w:t>propounded.</w:t>
      </w:r>
      <w:r w:rsidR="00425DC3" w:rsidRPr="00335272">
        <w:rPr>
          <w:rFonts w:asciiTheme="minorHAnsi" w:hAnsiTheme="minorHAnsi" w:cstheme="minorHAnsi"/>
          <w:szCs w:val="24"/>
        </w:rPr>
        <w:t xml:space="preserve"> </w:t>
      </w:r>
    </w:p>
    <w:p w:rsidR="00425DC3" w:rsidRPr="00335272" w:rsidRDefault="00425DC3" w:rsidP="005373A1">
      <w:pPr>
        <w:rPr>
          <w:rFonts w:asciiTheme="minorHAnsi" w:hAnsiTheme="minorHAnsi" w:cstheme="minorHAnsi"/>
          <w:w w:val="90"/>
          <w:szCs w:val="24"/>
        </w:rPr>
      </w:pPr>
      <w:r w:rsidRPr="00335272">
        <w:rPr>
          <w:rFonts w:asciiTheme="minorHAnsi" w:hAnsiTheme="minorHAnsi" w:cstheme="minorHAnsi"/>
          <w:szCs w:val="24"/>
        </w:rPr>
        <w:t xml:space="preserve">   </w:t>
      </w:r>
      <w:r w:rsidR="0031031E" w:rsidRPr="00335272">
        <w:rPr>
          <w:rFonts w:asciiTheme="minorHAnsi" w:hAnsiTheme="minorHAnsi" w:cstheme="minorHAnsi"/>
          <w:szCs w:val="24"/>
        </w:rPr>
        <w:t>It</w:t>
      </w:r>
      <w:r w:rsidR="0031031E" w:rsidRPr="00335272">
        <w:rPr>
          <w:rFonts w:asciiTheme="minorHAnsi" w:hAnsiTheme="minorHAnsi" w:cstheme="minorHAnsi"/>
          <w:spacing w:val="-43"/>
          <w:szCs w:val="24"/>
        </w:rPr>
        <w:t xml:space="preserve"> </w:t>
      </w:r>
      <w:r w:rsidR="0031031E" w:rsidRPr="00335272">
        <w:rPr>
          <w:rFonts w:asciiTheme="minorHAnsi" w:hAnsiTheme="minorHAnsi" w:cstheme="minorHAnsi"/>
          <w:szCs w:val="24"/>
        </w:rPr>
        <w:t>is</w:t>
      </w:r>
      <w:r w:rsidR="0031031E" w:rsidRPr="00335272">
        <w:rPr>
          <w:rFonts w:asciiTheme="minorHAnsi" w:hAnsiTheme="minorHAnsi" w:cstheme="minorHAnsi"/>
          <w:spacing w:val="-42"/>
          <w:szCs w:val="24"/>
        </w:rPr>
        <w:t xml:space="preserve"> </w:t>
      </w:r>
      <w:r w:rsidR="0031031E" w:rsidRPr="00335272">
        <w:rPr>
          <w:rFonts w:asciiTheme="minorHAnsi" w:hAnsiTheme="minorHAnsi" w:cstheme="minorHAnsi"/>
          <w:szCs w:val="24"/>
        </w:rPr>
        <w:t>often</w:t>
      </w:r>
      <w:r w:rsidR="0031031E" w:rsidRPr="00335272">
        <w:rPr>
          <w:rFonts w:asciiTheme="minorHAnsi" w:hAnsiTheme="minorHAnsi" w:cstheme="minorHAnsi"/>
          <w:spacing w:val="-43"/>
          <w:szCs w:val="24"/>
        </w:rPr>
        <w:t xml:space="preserve"> </w:t>
      </w:r>
      <w:r w:rsidR="0031031E" w:rsidRPr="00335272">
        <w:rPr>
          <w:rFonts w:asciiTheme="minorHAnsi" w:hAnsiTheme="minorHAnsi" w:cstheme="minorHAnsi"/>
          <w:szCs w:val="24"/>
        </w:rPr>
        <w:t>held</w:t>
      </w:r>
      <w:r w:rsidR="0031031E" w:rsidRPr="00335272">
        <w:rPr>
          <w:rFonts w:asciiTheme="minorHAnsi" w:hAnsiTheme="minorHAnsi" w:cstheme="minorHAnsi"/>
          <w:spacing w:val="-42"/>
          <w:szCs w:val="24"/>
        </w:rPr>
        <w:t xml:space="preserve"> </w:t>
      </w:r>
      <w:r w:rsidR="0031031E" w:rsidRPr="00335272">
        <w:rPr>
          <w:rFonts w:asciiTheme="minorHAnsi" w:hAnsiTheme="minorHAnsi" w:cstheme="minorHAnsi"/>
          <w:szCs w:val="24"/>
        </w:rPr>
        <w:t>that</w:t>
      </w:r>
      <w:r w:rsidR="0031031E" w:rsidRPr="00335272">
        <w:rPr>
          <w:rFonts w:asciiTheme="minorHAnsi" w:hAnsiTheme="minorHAnsi" w:cstheme="minorHAnsi"/>
          <w:spacing w:val="-42"/>
          <w:szCs w:val="24"/>
        </w:rPr>
        <w:t xml:space="preserve"> </w:t>
      </w:r>
      <w:r w:rsidR="0031031E" w:rsidRPr="00335272">
        <w:rPr>
          <w:rFonts w:asciiTheme="minorHAnsi" w:hAnsiTheme="minorHAnsi" w:cstheme="minorHAnsi"/>
          <w:szCs w:val="24"/>
        </w:rPr>
        <w:t>credit</w:t>
      </w:r>
      <w:r w:rsidR="0031031E" w:rsidRPr="00335272">
        <w:rPr>
          <w:rFonts w:asciiTheme="minorHAnsi" w:hAnsiTheme="minorHAnsi" w:cstheme="minorHAnsi"/>
          <w:spacing w:val="-43"/>
          <w:szCs w:val="24"/>
        </w:rPr>
        <w:t xml:space="preserve"> </w:t>
      </w:r>
      <w:r w:rsidR="0031031E" w:rsidRPr="00335272">
        <w:rPr>
          <w:rFonts w:asciiTheme="minorHAnsi" w:hAnsiTheme="minorHAnsi" w:cstheme="minorHAnsi"/>
          <w:szCs w:val="24"/>
        </w:rPr>
        <w:t>owes</w:t>
      </w:r>
      <w:r w:rsidR="0031031E" w:rsidRPr="00335272">
        <w:rPr>
          <w:rFonts w:asciiTheme="minorHAnsi" w:hAnsiTheme="minorHAnsi" w:cstheme="minorHAnsi"/>
          <w:spacing w:val="-42"/>
          <w:szCs w:val="24"/>
        </w:rPr>
        <w:t xml:space="preserve"> </w:t>
      </w:r>
      <w:r w:rsidR="0031031E" w:rsidRPr="00335272">
        <w:rPr>
          <w:rFonts w:asciiTheme="minorHAnsi" w:hAnsiTheme="minorHAnsi" w:cstheme="minorHAnsi"/>
          <w:szCs w:val="24"/>
        </w:rPr>
        <w:t>its</w:t>
      </w:r>
      <w:r w:rsidR="0031031E" w:rsidRPr="00335272">
        <w:rPr>
          <w:rFonts w:asciiTheme="minorHAnsi" w:hAnsiTheme="minorHAnsi" w:cstheme="minorHAnsi"/>
          <w:spacing w:val="-43"/>
          <w:szCs w:val="24"/>
        </w:rPr>
        <w:t xml:space="preserve"> </w:t>
      </w:r>
      <w:r w:rsidR="0031031E" w:rsidRPr="00335272">
        <w:rPr>
          <w:rFonts w:asciiTheme="minorHAnsi" w:hAnsiTheme="minorHAnsi" w:cstheme="minorHAnsi"/>
          <w:szCs w:val="24"/>
        </w:rPr>
        <w:t>value</w:t>
      </w:r>
      <w:r w:rsidR="0031031E" w:rsidRPr="00335272">
        <w:rPr>
          <w:rFonts w:asciiTheme="minorHAnsi" w:hAnsiTheme="minorHAnsi" w:cstheme="minorHAnsi"/>
          <w:spacing w:val="-42"/>
          <w:szCs w:val="24"/>
        </w:rPr>
        <w:t xml:space="preserve"> </w:t>
      </w:r>
      <w:r w:rsidR="0031031E" w:rsidRPr="00335272">
        <w:rPr>
          <w:rFonts w:asciiTheme="minorHAnsi" w:hAnsiTheme="minorHAnsi" w:cstheme="minorHAnsi"/>
          <w:szCs w:val="24"/>
        </w:rPr>
        <w:t>to</w:t>
      </w:r>
      <w:r w:rsidR="0031031E" w:rsidRPr="00335272">
        <w:rPr>
          <w:rFonts w:asciiTheme="minorHAnsi" w:hAnsiTheme="minorHAnsi" w:cstheme="minorHAnsi"/>
          <w:spacing w:val="-42"/>
          <w:szCs w:val="24"/>
        </w:rPr>
        <w:t xml:space="preserve"> </w:t>
      </w:r>
      <w:r w:rsidR="0031031E" w:rsidRPr="00335272">
        <w:rPr>
          <w:rFonts w:asciiTheme="minorHAnsi" w:hAnsiTheme="minorHAnsi" w:cstheme="minorHAnsi"/>
          <w:szCs w:val="24"/>
        </w:rPr>
        <w:t>wealth</w:t>
      </w:r>
      <w:r w:rsidR="0031031E" w:rsidRPr="00335272">
        <w:rPr>
          <w:rFonts w:asciiTheme="minorHAnsi" w:hAnsiTheme="minorHAnsi" w:cstheme="minorHAnsi"/>
          <w:spacing w:val="-43"/>
          <w:szCs w:val="24"/>
        </w:rPr>
        <w:t xml:space="preserve"> </w:t>
      </w:r>
      <w:r w:rsidR="0031031E" w:rsidRPr="00335272">
        <w:rPr>
          <w:rFonts w:asciiTheme="minorHAnsi" w:hAnsiTheme="minorHAnsi" w:cstheme="minorHAnsi"/>
          <w:szCs w:val="24"/>
        </w:rPr>
        <w:t>to</w:t>
      </w:r>
      <w:r w:rsidR="0031031E" w:rsidRPr="00335272">
        <w:rPr>
          <w:rFonts w:asciiTheme="minorHAnsi" w:hAnsiTheme="minorHAnsi" w:cstheme="minorHAnsi"/>
          <w:spacing w:val="-42"/>
          <w:szCs w:val="24"/>
        </w:rPr>
        <w:t xml:space="preserve"> </w:t>
      </w:r>
      <w:r w:rsidR="0031031E" w:rsidRPr="00335272">
        <w:rPr>
          <w:rFonts w:asciiTheme="minorHAnsi" w:hAnsiTheme="minorHAnsi" w:cstheme="minorHAnsi"/>
          <w:szCs w:val="24"/>
        </w:rPr>
        <w:t xml:space="preserve">be </w:t>
      </w:r>
      <w:r w:rsidR="0031031E" w:rsidRPr="00335272">
        <w:rPr>
          <w:rFonts w:asciiTheme="minorHAnsi" w:hAnsiTheme="minorHAnsi" w:cstheme="minorHAnsi"/>
          <w:w w:val="95"/>
          <w:szCs w:val="24"/>
        </w:rPr>
        <w:t>produced or</w:t>
      </w:r>
      <w:r w:rsidR="0031031E" w:rsidRPr="00335272">
        <w:rPr>
          <w:rFonts w:asciiTheme="minorHAnsi" w:hAnsiTheme="minorHAnsi" w:cstheme="minorHAnsi"/>
          <w:spacing w:val="-33"/>
          <w:w w:val="95"/>
          <w:szCs w:val="24"/>
        </w:rPr>
        <w:t xml:space="preserve"> </w:t>
      </w:r>
      <w:r w:rsidR="0031031E" w:rsidRPr="00335272">
        <w:rPr>
          <w:rFonts w:asciiTheme="minorHAnsi" w:hAnsiTheme="minorHAnsi" w:cstheme="minorHAnsi"/>
          <w:w w:val="95"/>
          <w:szCs w:val="24"/>
        </w:rPr>
        <w:t>services</w:t>
      </w:r>
      <w:r w:rsidR="0031031E" w:rsidRPr="00335272">
        <w:rPr>
          <w:rFonts w:asciiTheme="minorHAnsi" w:hAnsiTheme="minorHAnsi" w:cstheme="minorHAnsi"/>
          <w:spacing w:val="-18"/>
          <w:w w:val="95"/>
          <w:szCs w:val="24"/>
        </w:rPr>
        <w:t xml:space="preserve"> </w:t>
      </w:r>
      <w:r w:rsidR="0031031E" w:rsidRPr="00335272">
        <w:rPr>
          <w:rFonts w:asciiTheme="minorHAnsi" w:hAnsiTheme="minorHAnsi" w:cstheme="minorHAnsi"/>
          <w:w w:val="95"/>
          <w:szCs w:val="24"/>
        </w:rPr>
        <w:t>to</w:t>
      </w:r>
      <w:r w:rsidR="0031031E" w:rsidRPr="00335272">
        <w:rPr>
          <w:rFonts w:asciiTheme="minorHAnsi" w:hAnsiTheme="minorHAnsi" w:cstheme="minorHAnsi"/>
          <w:spacing w:val="-29"/>
          <w:w w:val="95"/>
          <w:szCs w:val="24"/>
        </w:rPr>
        <w:t xml:space="preserve"> </w:t>
      </w:r>
      <w:r w:rsidR="0031031E" w:rsidRPr="00335272">
        <w:rPr>
          <w:rFonts w:asciiTheme="minorHAnsi" w:hAnsiTheme="minorHAnsi" w:cstheme="minorHAnsi"/>
          <w:color w:val="111111"/>
          <w:w w:val="95"/>
          <w:szCs w:val="24"/>
        </w:rPr>
        <w:t>be</w:t>
      </w:r>
      <w:r w:rsidR="0031031E" w:rsidRPr="00335272">
        <w:rPr>
          <w:rFonts w:asciiTheme="minorHAnsi" w:hAnsiTheme="minorHAnsi" w:cstheme="minorHAnsi"/>
          <w:color w:val="111111"/>
          <w:spacing w:val="-28"/>
          <w:w w:val="95"/>
          <w:szCs w:val="24"/>
        </w:rPr>
        <w:t xml:space="preserve"> </w:t>
      </w:r>
      <w:r w:rsidR="0031031E" w:rsidRPr="00335272">
        <w:rPr>
          <w:rFonts w:asciiTheme="minorHAnsi" w:hAnsiTheme="minorHAnsi" w:cstheme="minorHAnsi"/>
          <w:w w:val="95"/>
          <w:szCs w:val="24"/>
        </w:rPr>
        <w:t>rendered in</w:t>
      </w:r>
      <w:r w:rsidR="0031031E" w:rsidRPr="00335272">
        <w:rPr>
          <w:rFonts w:asciiTheme="minorHAnsi" w:hAnsiTheme="minorHAnsi" w:cstheme="minorHAnsi"/>
          <w:spacing w:val="-34"/>
          <w:w w:val="95"/>
          <w:szCs w:val="24"/>
        </w:rPr>
        <w:t xml:space="preserve"> </w:t>
      </w:r>
      <w:r w:rsidR="0031031E" w:rsidRPr="00335272">
        <w:rPr>
          <w:rFonts w:asciiTheme="minorHAnsi" w:hAnsiTheme="minorHAnsi" w:cstheme="minorHAnsi"/>
          <w:w w:val="95"/>
          <w:szCs w:val="24"/>
        </w:rPr>
        <w:t>the</w:t>
      </w:r>
      <w:r w:rsidR="0031031E" w:rsidRPr="00335272">
        <w:rPr>
          <w:rFonts w:asciiTheme="minorHAnsi" w:hAnsiTheme="minorHAnsi" w:cstheme="minorHAnsi"/>
          <w:spacing w:val="-3"/>
          <w:w w:val="95"/>
          <w:szCs w:val="24"/>
        </w:rPr>
        <w:t xml:space="preserve"> </w:t>
      </w:r>
      <w:r w:rsidR="0031031E" w:rsidRPr="00335272">
        <w:rPr>
          <w:rFonts w:asciiTheme="minorHAnsi" w:hAnsiTheme="minorHAnsi" w:cstheme="minorHAnsi"/>
          <w:w w:val="95"/>
          <w:szCs w:val="24"/>
        </w:rPr>
        <w:t>future.</w:t>
      </w:r>
      <w:r w:rsidRPr="00335272">
        <w:rPr>
          <w:rFonts w:asciiTheme="minorHAnsi" w:hAnsiTheme="minorHAnsi" w:cstheme="minorHAnsi"/>
          <w:w w:val="95"/>
          <w:szCs w:val="24"/>
        </w:rPr>
        <w:t xml:space="preserve"> </w:t>
      </w:r>
      <w:r w:rsidR="0031031E" w:rsidRPr="00335272">
        <w:rPr>
          <w:rFonts w:asciiTheme="minorHAnsi" w:hAnsiTheme="minorHAnsi" w:cstheme="minorHAnsi"/>
          <w:w w:val="95"/>
          <w:szCs w:val="24"/>
        </w:rPr>
        <w:t>This</w:t>
      </w:r>
      <w:r w:rsidR="0031031E" w:rsidRPr="00335272">
        <w:rPr>
          <w:rFonts w:asciiTheme="minorHAnsi" w:hAnsiTheme="minorHAnsi" w:cstheme="minorHAnsi"/>
          <w:spacing w:val="-24"/>
          <w:w w:val="95"/>
          <w:szCs w:val="24"/>
        </w:rPr>
        <w:t xml:space="preserve"> </w:t>
      </w:r>
      <w:r w:rsidR="0031031E" w:rsidRPr="00335272">
        <w:rPr>
          <w:rFonts w:asciiTheme="minorHAnsi" w:hAnsiTheme="minorHAnsi" w:cstheme="minorHAnsi"/>
          <w:w w:val="95"/>
          <w:szCs w:val="24"/>
        </w:rPr>
        <w:t>view is</w:t>
      </w:r>
      <w:r w:rsidR="0031031E" w:rsidRPr="00335272">
        <w:rPr>
          <w:rFonts w:asciiTheme="minorHAnsi" w:hAnsiTheme="minorHAnsi" w:cstheme="minorHAnsi"/>
          <w:spacing w:val="-34"/>
          <w:w w:val="95"/>
          <w:szCs w:val="24"/>
        </w:rPr>
        <w:t xml:space="preserve"> </w:t>
      </w:r>
      <w:r w:rsidR="0031031E" w:rsidRPr="00335272">
        <w:rPr>
          <w:rFonts w:asciiTheme="minorHAnsi" w:hAnsiTheme="minorHAnsi" w:cstheme="minorHAnsi"/>
          <w:w w:val="95"/>
          <w:szCs w:val="24"/>
        </w:rPr>
        <w:t>apparently</w:t>
      </w:r>
      <w:r w:rsidR="0031031E" w:rsidRPr="00335272">
        <w:rPr>
          <w:rFonts w:asciiTheme="minorHAnsi" w:hAnsiTheme="minorHAnsi" w:cstheme="minorHAnsi"/>
          <w:spacing w:val="-34"/>
          <w:w w:val="95"/>
          <w:szCs w:val="24"/>
        </w:rPr>
        <w:t xml:space="preserve"> </w:t>
      </w:r>
      <w:r w:rsidR="0031031E" w:rsidRPr="00335272">
        <w:rPr>
          <w:rFonts w:asciiTheme="minorHAnsi" w:hAnsiTheme="minorHAnsi" w:cstheme="minorHAnsi"/>
          <w:w w:val="95"/>
          <w:szCs w:val="24"/>
        </w:rPr>
        <w:t>corroborated</w:t>
      </w:r>
      <w:r w:rsidR="0031031E" w:rsidRPr="00335272">
        <w:rPr>
          <w:rFonts w:asciiTheme="minorHAnsi" w:hAnsiTheme="minorHAnsi" w:cstheme="minorHAnsi"/>
          <w:spacing w:val="-34"/>
          <w:w w:val="95"/>
          <w:szCs w:val="24"/>
        </w:rPr>
        <w:t xml:space="preserve"> </w:t>
      </w:r>
      <w:r w:rsidR="0031031E" w:rsidRPr="00335272">
        <w:rPr>
          <w:rFonts w:asciiTheme="minorHAnsi" w:hAnsiTheme="minorHAnsi" w:cstheme="minorHAnsi"/>
          <w:w w:val="95"/>
          <w:szCs w:val="24"/>
        </w:rPr>
        <w:t>in</w:t>
      </w:r>
      <w:r w:rsidR="0031031E" w:rsidRPr="00335272">
        <w:rPr>
          <w:rFonts w:asciiTheme="minorHAnsi" w:hAnsiTheme="minorHAnsi" w:cstheme="minorHAnsi"/>
          <w:spacing w:val="-34"/>
          <w:w w:val="95"/>
          <w:szCs w:val="24"/>
        </w:rPr>
        <w:t xml:space="preserve"> </w:t>
      </w:r>
      <w:r w:rsidR="0031031E" w:rsidRPr="00335272">
        <w:rPr>
          <w:rFonts w:asciiTheme="minorHAnsi" w:hAnsiTheme="minorHAnsi" w:cstheme="minorHAnsi"/>
          <w:w w:val="95"/>
          <w:szCs w:val="24"/>
        </w:rPr>
        <w:t>many</w:t>
      </w:r>
      <w:r w:rsidR="0031031E" w:rsidRPr="00335272">
        <w:rPr>
          <w:rFonts w:asciiTheme="minorHAnsi" w:hAnsiTheme="minorHAnsi" w:cstheme="minorHAnsi"/>
          <w:spacing w:val="-33"/>
          <w:w w:val="95"/>
          <w:szCs w:val="24"/>
        </w:rPr>
        <w:t xml:space="preserve"> </w:t>
      </w:r>
      <w:r w:rsidR="0031031E" w:rsidRPr="00335272">
        <w:rPr>
          <w:rFonts w:asciiTheme="minorHAnsi" w:hAnsiTheme="minorHAnsi" w:cstheme="minorHAnsi"/>
          <w:w w:val="95"/>
          <w:szCs w:val="24"/>
        </w:rPr>
        <w:t>ways,</w:t>
      </w:r>
      <w:r w:rsidR="0031031E" w:rsidRPr="00335272">
        <w:rPr>
          <w:rFonts w:asciiTheme="minorHAnsi" w:hAnsiTheme="minorHAnsi" w:cstheme="minorHAnsi"/>
          <w:spacing w:val="-34"/>
          <w:w w:val="95"/>
          <w:szCs w:val="24"/>
        </w:rPr>
        <w:t xml:space="preserve"> </w:t>
      </w:r>
      <w:r w:rsidR="0031031E" w:rsidRPr="00335272">
        <w:rPr>
          <w:rFonts w:asciiTheme="minorHAnsi" w:hAnsiTheme="minorHAnsi" w:cstheme="minorHAnsi"/>
          <w:w w:val="95"/>
          <w:szCs w:val="24"/>
        </w:rPr>
        <w:t>for</w:t>
      </w:r>
      <w:r w:rsidR="0031031E" w:rsidRPr="00335272">
        <w:rPr>
          <w:rFonts w:asciiTheme="minorHAnsi" w:hAnsiTheme="minorHAnsi" w:cstheme="minorHAnsi"/>
          <w:spacing w:val="-34"/>
          <w:w w:val="95"/>
          <w:szCs w:val="24"/>
        </w:rPr>
        <w:t xml:space="preserve"> </w:t>
      </w:r>
      <w:r w:rsidR="0031031E" w:rsidRPr="00335272">
        <w:rPr>
          <w:rFonts w:asciiTheme="minorHAnsi" w:hAnsiTheme="minorHAnsi" w:cstheme="minorHAnsi"/>
          <w:w w:val="95"/>
          <w:szCs w:val="24"/>
        </w:rPr>
        <w:t>example,</w:t>
      </w:r>
      <w:r w:rsidR="0031031E" w:rsidRPr="00335272">
        <w:rPr>
          <w:rFonts w:asciiTheme="minorHAnsi" w:hAnsiTheme="minorHAnsi" w:cstheme="minorHAnsi"/>
          <w:spacing w:val="-27"/>
          <w:w w:val="95"/>
          <w:szCs w:val="24"/>
        </w:rPr>
        <w:t xml:space="preserve"> </w:t>
      </w:r>
      <w:r w:rsidR="0031031E" w:rsidRPr="00335272">
        <w:rPr>
          <w:rFonts w:asciiTheme="minorHAnsi" w:hAnsiTheme="minorHAnsi" w:cstheme="minorHAnsi"/>
          <w:w w:val="95"/>
          <w:szCs w:val="24"/>
        </w:rPr>
        <w:t>in</w:t>
      </w:r>
      <w:r w:rsidR="0031031E" w:rsidRPr="00335272">
        <w:rPr>
          <w:rFonts w:asciiTheme="minorHAnsi" w:hAnsiTheme="minorHAnsi" w:cstheme="minorHAnsi"/>
          <w:spacing w:val="-34"/>
          <w:w w:val="95"/>
          <w:szCs w:val="24"/>
        </w:rPr>
        <w:t xml:space="preserve"> </w:t>
      </w:r>
      <w:r w:rsidR="0031031E" w:rsidRPr="00335272">
        <w:rPr>
          <w:rFonts w:asciiTheme="minorHAnsi" w:hAnsiTheme="minorHAnsi" w:cstheme="minorHAnsi"/>
          <w:w w:val="95"/>
          <w:szCs w:val="24"/>
        </w:rPr>
        <w:t xml:space="preserve">the </w:t>
      </w:r>
      <w:r w:rsidR="0031031E" w:rsidRPr="00335272">
        <w:rPr>
          <w:rFonts w:asciiTheme="minorHAnsi" w:hAnsiTheme="minorHAnsi" w:cstheme="minorHAnsi"/>
          <w:w w:val="90"/>
          <w:szCs w:val="24"/>
        </w:rPr>
        <w:t>fact that some credit tokens, like railroad</w:t>
      </w:r>
      <w:r w:rsidR="0031031E" w:rsidRPr="00335272">
        <w:rPr>
          <w:rFonts w:asciiTheme="minorHAnsi" w:hAnsiTheme="minorHAnsi" w:cstheme="minorHAnsi"/>
          <w:szCs w:val="24"/>
        </w:rPr>
        <w:t xml:space="preserve"> </w:t>
      </w:r>
      <w:r w:rsidR="0031031E" w:rsidRPr="00335272">
        <w:rPr>
          <w:rFonts w:asciiTheme="minorHAnsi" w:hAnsiTheme="minorHAnsi" w:cstheme="minorHAnsi"/>
          <w:w w:val="90"/>
          <w:szCs w:val="24"/>
        </w:rPr>
        <w:t xml:space="preserve">and theatre tickets, </w:t>
      </w:r>
      <w:r w:rsidR="0031031E" w:rsidRPr="00335272">
        <w:rPr>
          <w:rFonts w:asciiTheme="minorHAnsi" w:hAnsiTheme="minorHAnsi" w:cstheme="minorHAnsi"/>
          <w:szCs w:val="24"/>
        </w:rPr>
        <w:t>are</w:t>
      </w:r>
      <w:r w:rsidR="0031031E" w:rsidRPr="00335272">
        <w:rPr>
          <w:rFonts w:asciiTheme="minorHAnsi" w:hAnsiTheme="minorHAnsi" w:cstheme="minorHAnsi"/>
          <w:spacing w:val="-43"/>
          <w:szCs w:val="24"/>
        </w:rPr>
        <w:t xml:space="preserve"> </w:t>
      </w:r>
      <w:r w:rsidR="0031031E" w:rsidRPr="00335272">
        <w:rPr>
          <w:rFonts w:asciiTheme="minorHAnsi" w:hAnsiTheme="minorHAnsi" w:cstheme="minorHAnsi"/>
          <w:szCs w:val="24"/>
        </w:rPr>
        <w:t>redeemable</w:t>
      </w:r>
      <w:r w:rsidR="0031031E" w:rsidRPr="00335272">
        <w:rPr>
          <w:rFonts w:asciiTheme="minorHAnsi" w:hAnsiTheme="minorHAnsi" w:cstheme="minorHAnsi"/>
          <w:spacing w:val="-41"/>
          <w:szCs w:val="24"/>
        </w:rPr>
        <w:t xml:space="preserve"> </w:t>
      </w:r>
      <w:r w:rsidR="0031031E" w:rsidRPr="00335272">
        <w:rPr>
          <w:rFonts w:asciiTheme="minorHAnsi" w:hAnsiTheme="minorHAnsi" w:cstheme="minorHAnsi"/>
          <w:szCs w:val="24"/>
        </w:rPr>
        <w:t>in</w:t>
      </w:r>
      <w:r w:rsidR="0031031E" w:rsidRPr="00335272">
        <w:rPr>
          <w:rFonts w:asciiTheme="minorHAnsi" w:hAnsiTheme="minorHAnsi" w:cstheme="minorHAnsi"/>
          <w:spacing w:val="-41"/>
          <w:szCs w:val="24"/>
        </w:rPr>
        <w:t xml:space="preserve"> </w:t>
      </w:r>
      <w:r w:rsidR="0031031E" w:rsidRPr="00335272">
        <w:rPr>
          <w:rFonts w:asciiTheme="minorHAnsi" w:hAnsiTheme="minorHAnsi" w:cstheme="minorHAnsi"/>
          <w:szCs w:val="24"/>
        </w:rPr>
        <w:t>services which in</w:t>
      </w:r>
      <w:r w:rsidR="0031031E" w:rsidRPr="00335272">
        <w:rPr>
          <w:rFonts w:asciiTheme="minorHAnsi" w:hAnsiTheme="minorHAnsi" w:cstheme="minorHAnsi"/>
          <w:spacing w:val="-43"/>
          <w:szCs w:val="24"/>
        </w:rPr>
        <w:t xml:space="preserve"> </w:t>
      </w:r>
      <w:r w:rsidR="0031031E" w:rsidRPr="00335272">
        <w:rPr>
          <w:rFonts w:asciiTheme="minorHAnsi" w:hAnsiTheme="minorHAnsi" w:cstheme="minorHAnsi"/>
          <w:szCs w:val="24"/>
        </w:rPr>
        <w:t>the</w:t>
      </w:r>
      <w:r w:rsidR="0031031E" w:rsidRPr="00335272">
        <w:rPr>
          <w:rFonts w:asciiTheme="minorHAnsi" w:hAnsiTheme="minorHAnsi" w:cstheme="minorHAnsi"/>
          <w:spacing w:val="-42"/>
          <w:szCs w:val="24"/>
        </w:rPr>
        <w:t xml:space="preserve"> </w:t>
      </w:r>
      <w:r w:rsidR="0031031E" w:rsidRPr="00335272">
        <w:rPr>
          <w:rFonts w:asciiTheme="minorHAnsi" w:hAnsiTheme="minorHAnsi" w:cstheme="minorHAnsi"/>
          <w:szCs w:val="24"/>
        </w:rPr>
        <w:t>nature</w:t>
      </w:r>
      <w:r w:rsidR="0031031E" w:rsidRPr="00335272">
        <w:rPr>
          <w:rFonts w:asciiTheme="minorHAnsi" w:hAnsiTheme="minorHAnsi" w:cstheme="minorHAnsi"/>
          <w:spacing w:val="-22"/>
          <w:szCs w:val="24"/>
        </w:rPr>
        <w:t xml:space="preserve"> </w:t>
      </w:r>
      <w:r w:rsidR="0031031E" w:rsidRPr="00335272">
        <w:rPr>
          <w:rFonts w:asciiTheme="minorHAnsi" w:hAnsiTheme="minorHAnsi" w:cstheme="minorHAnsi"/>
          <w:szCs w:val="24"/>
        </w:rPr>
        <w:t>of</w:t>
      </w:r>
      <w:r w:rsidR="0031031E" w:rsidRPr="00335272">
        <w:rPr>
          <w:rFonts w:asciiTheme="minorHAnsi" w:hAnsiTheme="minorHAnsi" w:cstheme="minorHAnsi"/>
          <w:spacing w:val="-36"/>
          <w:szCs w:val="24"/>
        </w:rPr>
        <w:t xml:space="preserve"> </w:t>
      </w:r>
      <w:r w:rsidR="0031031E" w:rsidRPr="00335272">
        <w:rPr>
          <w:rFonts w:asciiTheme="minorHAnsi" w:hAnsiTheme="minorHAnsi" w:cstheme="minorHAnsi"/>
          <w:szCs w:val="24"/>
        </w:rPr>
        <w:t xml:space="preserve">things, </w:t>
      </w:r>
      <w:r w:rsidR="0031031E" w:rsidRPr="00335272">
        <w:rPr>
          <w:rFonts w:asciiTheme="minorHAnsi" w:hAnsiTheme="minorHAnsi" w:cstheme="minorHAnsi"/>
          <w:w w:val="95"/>
          <w:szCs w:val="24"/>
        </w:rPr>
        <w:t>must</w:t>
      </w:r>
      <w:r w:rsidR="0031031E" w:rsidRPr="00335272">
        <w:rPr>
          <w:rFonts w:asciiTheme="minorHAnsi" w:hAnsiTheme="minorHAnsi" w:cstheme="minorHAnsi"/>
          <w:spacing w:val="-28"/>
          <w:w w:val="95"/>
          <w:szCs w:val="24"/>
        </w:rPr>
        <w:t xml:space="preserve"> </w:t>
      </w:r>
      <w:r w:rsidR="0031031E" w:rsidRPr="00335272">
        <w:rPr>
          <w:rFonts w:asciiTheme="minorHAnsi" w:hAnsiTheme="minorHAnsi" w:cstheme="minorHAnsi"/>
          <w:w w:val="95"/>
          <w:szCs w:val="24"/>
        </w:rPr>
        <w:t>be</w:t>
      </w:r>
      <w:r w:rsidR="0031031E" w:rsidRPr="00335272">
        <w:rPr>
          <w:rFonts w:asciiTheme="minorHAnsi" w:hAnsiTheme="minorHAnsi" w:cstheme="minorHAnsi"/>
          <w:spacing w:val="-34"/>
          <w:w w:val="95"/>
          <w:szCs w:val="24"/>
        </w:rPr>
        <w:t xml:space="preserve"> </w:t>
      </w:r>
      <w:r w:rsidR="0031031E" w:rsidRPr="00335272">
        <w:rPr>
          <w:rFonts w:asciiTheme="minorHAnsi" w:hAnsiTheme="minorHAnsi" w:cstheme="minorHAnsi"/>
          <w:w w:val="95"/>
          <w:szCs w:val="24"/>
        </w:rPr>
        <w:t>rendered</w:t>
      </w:r>
      <w:r w:rsidR="0031031E" w:rsidRPr="00335272">
        <w:rPr>
          <w:rFonts w:asciiTheme="minorHAnsi" w:hAnsiTheme="minorHAnsi" w:cstheme="minorHAnsi"/>
          <w:spacing w:val="-9"/>
          <w:w w:val="95"/>
          <w:szCs w:val="24"/>
        </w:rPr>
        <w:t xml:space="preserve"> </w:t>
      </w:r>
      <w:r w:rsidR="0031031E" w:rsidRPr="00335272">
        <w:rPr>
          <w:rFonts w:asciiTheme="minorHAnsi" w:hAnsiTheme="minorHAnsi" w:cstheme="minorHAnsi"/>
          <w:w w:val="95"/>
          <w:szCs w:val="24"/>
        </w:rPr>
        <w:t>after</w:t>
      </w:r>
      <w:r w:rsidR="0031031E" w:rsidRPr="00335272">
        <w:rPr>
          <w:rFonts w:asciiTheme="minorHAnsi" w:hAnsiTheme="minorHAnsi" w:cstheme="minorHAnsi"/>
          <w:spacing w:val="-26"/>
          <w:w w:val="95"/>
          <w:szCs w:val="24"/>
        </w:rPr>
        <w:t xml:space="preserve"> </w:t>
      </w:r>
      <w:r w:rsidR="0031031E" w:rsidRPr="00335272">
        <w:rPr>
          <w:rFonts w:asciiTheme="minorHAnsi" w:hAnsiTheme="minorHAnsi" w:cstheme="minorHAnsi"/>
          <w:w w:val="95"/>
          <w:szCs w:val="24"/>
        </w:rPr>
        <w:t>the</w:t>
      </w:r>
      <w:r w:rsidR="0031031E" w:rsidRPr="00335272">
        <w:rPr>
          <w:rFonts w:asciiTheme="minorHAnsi" w:hAnsiTheme="minorHAnsi" w:cstheme="minorHAnsi"/>
          <w:spacing w:val="-31"/>
          <w:w w:val="95"/>
          <w:szCs w:val="24"/>
        </w:rPr>
        <w:t xml:space="preserve"> </w:t>
      </w:r>
      <w:r w:rsidR="0031031E" w:rsidRPr="00335272">
        <w:rPr>
          <w:rFonts w:asciiTheme="minorHAnsi" w:hAnsiTheme="minorHAnsi" w:cstheme="minorHAnsi"/>
          <w:w w:val="95"/>
          <w:szCs w:val="24"/>
        </w:rPr>
        <w:t>tokens</w:t>
      </w:r>
      <w:r w:rsidR="0031031E" w:rsidRPr="00335272">
        <w:rPr>
          <w:rFonts w:asciiTheme="minorHAnsi" w:hAnsiTheme="minorHAnsi" w:cstheme="minorHAnsi"/>
          <w:spacing w:val="-34"/>
          <w:w w:val="95"/>
          <w:szCs w:val="24"/>
        </w:rPr>
        <w:t xml:space="preserve"> </w:t>
      </w:r>
      <w:r w:rsidR="0031031E" w:rsidRPr="00335272">
        <w:rPr>
          <w:rFonts w:asciiTheme="minorHAnsi" w:hAnsiTheme="minorHAnsi" w:cstheme="minorHAnsi"/>
          <w:w w:val="95"/>
          <w:szCs w:val="24"/>
        </w:rPr>
        <w:t>are</w:t>
      </w:r>
      <w:r w:rsidR="0031031E" w:rsidRPr="00335272">
        <w:rPr>
          <w:rFonts w:asciiTheme="minorHAnsi" w:hAnsiTheme="minorHAnsi" w:cstheme="minorHAnsi"/>
          <w:spacing w:val="-34"/>
          <w:w w:val="95"/>
          <w:szCs w:val="24"/>
        </w:rPr>
        <w:t xml:space="preserve"> </w:t>
      </w:r>
      <w:r w:rsidR="0031031E" w:rsidRPr="00335272">
        <w:rPr>
          <w:rFonts w:asciiTheme="minorHAnsi" w:hAnsiTheme="minorHAnsi" w:cstheme="minorHAnsi"/>
          <w:w w:val="95"/>
          <w:szCs w:val="24"/>
        </w:rPr>
        <w:t>sold.</w:t>
      </w:r>
      <w:r w:rsidR="0031031E" w:rsidRPr="00335272">
        <w:rPr>
          <w:rFonts w:asciiTheme="minorHAnsi" w:hAnsiTheme="minorHAnsi" w:cstheme="minorHAnsi"/>
          <w:spacing w:val="54"/>
          <w:w w:val="150"/>
          <w:szCs w:val="24"/>
        </w:rPr>
        <w:t xml:space="preserve"> </w:t>
      </w:r>
      <w:r w:rsidR="0031031E" w:rsidRPr="00335272">
        <w:rPr>
          <w:rFonts w:asciiTheme="minorHAnsi" w:hAnsiTheme="minorHAnsi" w:cstheme="minorHAnsi"/>
          <w:w w:val="95"/>
          <w:szCs w:val="24"/>
        </w:rPr>
        <w:t>But</w:t>
      </w:r>
      <w:r w:rsidR="0031031E" w:rsidRPr="00335272">
        <w:rPr>
          <w:rFonts w:asciiTheme="minorHAnsi" w:hAnsiTheme="minorHAnsi" w:cstheme="minorHAnsi"/>
          <w:spacing w:val="-27"/>
          <w:w w:val="95"/>
          <w:szCs w:val="24"/>
        </w:rPr>
        <w:t xml:space="preserve"> </w:t>
      </w:r>
      <w:r w:rsidR="0031031E" w:rsidRPr="00335272">
        <w:rPr>
          <w:rFonts w:asciiTheme="minorHAnsi" w:hAnsiTheme="minorHAnsi" w:cstheme="minorHAnsi"/>
          <w:w w:val="95"/>
          <w:szCs w:val="24"/>
        </w:rPr>
        <w:t>if</w:t>
      </w:r>
      <w:r w:rsidR="0031031E" w:rsidRPr="00335272">
        <w:rPr>
          <w:rFonts w:asciiTheme="minorHAnsi" w:hAnsiTheme="minorHAnsi" w:cstheme="minorHAnsi"/>
          <w:spacing w:val="-6"/>
          <w:w w:val="95"/>
          <w:szCs w:val="24"/>
        </w:rPr>
        <w:t xml:space="preserve"> </w:t>
      </w:r>
      <w:r w:rsidR="0031031E" w:rsidRPr="00335272">
        <w:rPr>
          <w:rFonts w:asciiTheme="minorHAnsi" w:hAnsiTheme="minorHAnsi" w:cstheme="minorHAnsi"/>
          <w:w w:val="95"/>
          <w:szCs w:val="24"/>
        </w:rPr>
        <w:t>the</w:t>
      </w:r>
      <w:r w:rsidR="0031031E" w:rsidRPr="00335272">
        <w:rPr>
          <w:rFonts w:asciiTheme="minorHAnsi" w:hAnsiTheme="minorHAnsi" w:cstheme="minorHAnsi"/>
          <w:spacing w:val="-18"/>
          <w:w w:val="95"/>
          <w:szCs w:val="24"/>
        </w:rPr>
        <w:t xml:space="preserve"> </w:t>
      </w:r>
      <w:r w:rsidR="0031031E" w:rsidRPr="00335272">
        <w:rPr>
          <w:rFonts w:asciiTheme="minorHAnsi" w:hAnsiTheme="minorHAnsi" w:cstheme="minorHAnsi"/>
          <w:w w:val="95"/>
          <w:szCs w:val="24"/>
        </w:rPr>
        <w:t xml:space="preserve">issuer </w:t>
      </w:r>
      <w:r w:rsidR="0031031E" w:rsidRPr="00335272">
        <w:rPr>
          <w:rFonts w:asciiTheme="minorHAnsi" w:hAnsiTheme="minorHAnsi" w:cstheme="minorHAnsi"/>
          <w:w w:val="90"/>
          <w:szCs w:val="24"/>
        </w:rPr>
        <w:t>of such</w:t>
      </w:r>
      <w:r w:rsidR="0031031E" w:rsidRPr="00335272">
        <w:rPr>
          <w:rFonts w:asciiTheme="minorHAnsi" w:hAnsiTheme="minorHAnsi" w:cstheme="minorHAnsi"/>
          <w:spacing w:val="-1"/>
          <w:w w:val="90"/>
          <w:szCs w:val="24"/>
        </w:rPr>
        <w:t xml:space="preserve"> </w:t>
      </w:r>
      <w:r w:rsidR="0031031E" w:rsidRPr="00335272">
        <w:rPr>
          <w:rFonts w:asciiTheme="minorHAnsi" w:hAnsiTheme="minorHAnsi" w:cstheme="minorHAnsi"/>
          <w:w w:val="90"/>
          <w:szCs w:val="24"/>
        </w:rPr>
        <w:t>tokens fails</w:t>
      </w:r>
      <w:r w:rsidR="0031031E" w:rsidRPr="00335272">
        <w:rPr>
          <w:rFonts w:asciiTheme="minorHAnsi" w:hAnsiTheme="minorHAnsi" w:cstheme="minorHAnsi"/>
          <w:spacing w:val="-24"/>
          <w:w w:val="90"/>
          <w:szCs w:val="24"/>
        </w:rPr>
        <w:t xml:space="preserve"> </w:t>
      </w:r>
      <w:r w:rsidR="0031031E" w:rsidRPr="00335272">
        <w:rPr>
          <w:rFonts w:asciiTheme="minorHAnsi" w:hAnsiTheme="minorHAnsi" w:cstheme="minorHAnsi"/>
          <w:w w:val="90"/>
          <w:szCs w:val="24"/>
        </w:rPr>
        <w:t>to</w:t>
      </w:r>
      <w:r w:rsidR="0031031E" w:rsidRPr="00335272">
        <w:rPr>
          <w:rFonts w:asciiTheme="minorHAnsi" w:hAnsiTheme="minorHAnsi" w:cstheme="minorHAnsi"/>
          <w:spacing w:val="-26"/>
          <w:w w:val="90"/>
          <w:szCs w:val="24"/>
        </w:rPr>
        <w:t xml:space="preserve"> </w:t>
      </w:r>
      <w:r w:rsidR="0031031E" w:rsidRPr="00335272">
        <w:rPr>
          <w:rFonts w:asciiTheme="minorHAnsi" w:hAnsiTheme="minorHAnsi" w:cstheme="minorHAnsi"/>
          <w:w w:val="90"/>
          <w:szCs w:val="24"/>
        </w:rPr>
        <w:t>redeem them,</w:t>
      </w:r>
      <w:r w:rsidR="0031031E" w:rsidRPr="00335272">
        <w:rPr>
          <w:rFonts w:asciiTheme="minorHAnsi" w:hAnsiTheme="minorHAnsi" w:cstheme="minorHAnsi"/>
          <w:spacing w:val="-2"/>
          <w:w w:val="90"/>
          <w:szCs w:val="24"/>
        </w:rPr>
        <w:t xml:space="preserve"> </w:t>
      </w:r>
      <w:r w:rsidR="0031031E" w:rsidRPr="00335272">
        <w:rPr>
          <w:rFonts w:asciiTheme="minorHAnsi" w:hAnsiTheme="minorHAnsi" w:cstheme="minorHAnsi"/>
          <w:w w:val="90"/>
          <w:szCs w:val="24"/>
        </w:rPr>
        <w:t>the</w:t>
      </w:r>
      <w:r w:rsidR="0031031E" w:rsidRPr="00335272">
        <w:rPr>
          <w:rFonts w:asciiTheme="minorHAnsi" w:hAnsiTheme="minorHAnsi" w:cstheme="minorHAnsi"/>
          <w:spacing w:val="-5"/>
          <w:w w:val="90"/>
          <w:szCs w:val="24"/>
        </w:rPr>
        <w:t xml:space="preserve"> </w:t>
      </w:r>
      <w:r w:rsidR="0031031E" w:rsidRPr="00335272">
        <w:rPr>
          <w:rFonts w:asciiTheme="minorHAnsi" w:hAnsiTheme="minorHAnsi" w:cstheme="minorHAnsi"/>
          <w:w w:val="90"/>
          <w:szCs w:val="24"/>
        </w:rPr>
        <w:t xml:space="preserve">holder's final recourse </w:t>
      </w:r>
      <w:r w:rsidR="0031031E" w:rsidRPr="00335272">
        <w:rPr>
          <w:rFonts w:asciiTheme="minorHAnsi" w:hAnsiTheme="minorHAnsi" w:cstheme="minorHAnsi"/>
          <w:w w:val="95"/>
          <w:szCs w:val="24"/>
        </w:rPr>
        <w:t>is</w:t>
      </w:r>
      <w:r w:rsidR="0031031E" w:rsidRPr="00335272">
        <w:rPr>
          <w:rFonts w:asciiTheme="minorHAnsi" w:hAnsiTheme="minorHAnsi" w:cstheme="minorHAnsi"/>
          <w:spacing w:val="-24"/>
          <w:w w:val="95"/>
          <w:szCs w:val="24"/>
        </w:rPr>
        <w:t xml:space="preserve"> </w:t>
      </w:r>
      <w:r w:rsidR="0031031E" w:rsidRPr="00335272">
        <w:rPr>
          <w:rFonts w:asciiTheme="minorHAnsi" w:hAnsiTheme="minorHAnsi" w:cstheme="minorHAnsi"/>
          <w:w w:val="95"/>
          <w:szCs w:val="24"/>
        </w:rPr>
        <w:t>to</w:t>
      </w:r>
      <w:r w:rsidR="0031031E" w:rsidRPr="00335272">
        <w:rPr>
          <w:rFonts w:asciiTheme="minorHAnsi" w:hAnsiTheme="minorHAnsi" w:cstheme="minorHAnsi"/>
          <w:spacing w:val="-11"/>
          <w:w w:val="95"/>
          <w:szCs w:val="24"/>
        </w:rPr>
        <w:t xml:space="preserve"> </w:t>
      </w:r>
      <w:r w:rsidR="0031031E" w:rsidRPr="00335272">
        <w:rPr>
          <w:rFonts w:asciiTheme="minorHAnsi" w:hAnsiTheme="minorHAnsi" w:cstheme="minorHAnsi"/>
          <w:w w:val="95"/>
          <w:szCs w:val="24"/>
        </w:rPr>
        <w:t>legal</w:t>
      </w:r>
      <w:r w:rsidR="0031031E" w:rsidRPr="00335272">
        <w:rPr>
          <w:rFonts w:asciiTheme="minorHAnsi" w:hAnsiTheme="minorHAnsi" w:cstheme="minorHAnsi"/>
          <w:spacing w:val="-2"/>
          <w:w w:val="95"/>
          <w:szCs w:val="24"/>
        </w:rPr>
        <w:t xml:space="preserve"> </w:t>
      </w:r>
      <w:r w:rsidR="0031031E" w:rsidRPr="00335272">
        <w:rPr>
          <w:rFonts w:asciiTheme="minorHAnsi" w:hAnsiTheme="minorHAnsi" w:cstheme="minorHAnsi"/>
          <w:w w:val="95"/>
          <w:szCs w:val="24"/>
        </w:rPr>
        <w:t>process, terminating, if need</w:t>
      </w:r>
      <w:r w:rsidR="0031031E" w:rsidRPr="00335272">
        <w:rPr>
          <w:rFonts w:asciiTheme="minorHAnsi" w:hAnsiTheme="minorHAnsi" w:cstheme="minorHAnsi"/>
          <w:spacing w:val="-9"/>
          <w:w w:val="95"/>
          <w:szCs w:val="24"/>
        </w:rPr>
        <w:t xml:space="preserve"> </w:t>
      </w:r>
      <w:r w:rsidR="0031031E" w:rsidRPr="00335272">
        <w:rPr>
          <w:rFonts w:asciiTheme="minorHAnsi" w:hAnsiTheme="minorHAnsi" w:cstheme="minorHAnsi"/>
          <w:w w:val="95"/>
          <w:szCs w:val="24"/>
        </w:rPr>
        <w:t>be, in the</w:t>
      </w:r>
      <w:r w:rsidR="0031031E" w:rsidRPr="00335272">
        <w:rPr>
          <w:rFonts w:asciiTheme="minorHAnsi" w:hAnsiTheme="minorHAnsi" w:cstheme="minorHAnsi"/>
          <w:spacing w:val="-10"/>
          <w:w w:val="95"/>
          <w:szCs w:val="24"/>
        </w:rPr>
        <w:t xml:space="preserve"> </w:t>
      </w:r>
      <w:r w:rsidR="0031031E" w:rsidRPr="00335272">
        <w:rPr>
          <w:rFonts w:asciiTheme="minorHAnsi" w:hAnsiTheme="minorHAnsi" w:cstheme="minorHAnsi"/>
          <w:w w:val="95"/>
          <w:szCs w:val="24"/>
        </w:rPr>
        <w:t>sale</w:t>
      </w:r>
      <w:r w:rsidR="0031031E" w:rsidRPr="00335272">
        <w:rPr>
          <w:rFonts w:asciiTheme="minorHAnsi" w:hAnsiTheme="minorHAnsi" w:cstheme="minorHAnsi"/>
          <w:spacing w:val="-16"/>
          <w:w w:val="95"/>
          <w:szCs w:val="24"/>
        </w:rPr>
        <w:t xml:space="preserve"> </w:t>
      </w:r>
      <w:r w:rsidR="0031031E" w:rsidRPr="00335272">
        <w:rPr>
          <w:rFonts w:asciiTheme="minorHAnsi" w:hAnsiTheme="minorHAnsi" w:cstheme="minorHAnsi"/>
          <w:w w:val="95"/>
          <w:szCs w:val="24"/>
        </w:rPr>
        <w:t>of the delinquent’s possessions to the</w:t>
      </w:r>
      <w:r w:rsidR="0031031E" w:rsidRPr="00335272">
        <w:rPr>
          <w:rFonts w:asciiTheme="minorHAnsi" w:hAnsiTheme="minorHAnsi" w:cstheme="minorHAnsi"/>
          <w:spacing w:val="-7"/>
          <w:w w:val="95"/>
          <w:szCs w:val="24"/>
        </w:rPr>
        <w:t xml:space="preserve"> </w:t>
      </w:r>
      <w:r w:rsidR="0031031E" w:rsidRPr="00335272">
        <w:rPr>
          <w:rFonts w:asciiTheme="minorHAnsi" w:hAnsiTheme="minorHAnsi" w:cstheme="minorHAnsi"/>
          <w:w w:val="95"/>
          <w:szCs w:val="24"/>
        </w:rPr>
        <w:t>extent of the</w:t>
      </w:r>
      <w:r w:rsidR="0031031E" w:rsidRPr="00335272">
        <w:rPr>
          <w:rFonts w:asciiTheme="minorHAnsi" w:hAnsiTheme="minorHAnsi" w:cstheme="minorHAnsi"/>
          <w:spacing w:val="-2"/>
          <w:w w:val="95"/>
          <w:szCs w:val="24"/>
        </w:rPr>
        <w:t xml:space="preserve"> </w:t>
      </w:r>
      <w:r w:rsidR="0031031E" w:rsidRPr="00335272">
        <w:rPr>
          <w:rFonts w:asciiTheme="minorHAnsi" w:hAnsiTheme="minorHAnsi" w:cstheme="minorHAnsi"/>
          <w:w w:val="95"/>
          <w:szCs w:val="24"/>
        </w:rPr>
        <w:t xml:space="preserve">stated value </w:t>
      </w:r>
      <w:r w:rsidR="0031031E" w:rsidRPr="00335272">
        <w:rPr>
          <w:rFonts w:asciiTheme="minorHAnsi" w:hAnsiTheme="minorHAnsi" w:cstheme="minorHAnsi"/>
          <w:color w:val="131313"/>
          <w:w w:val="95"/>
          <w:szCs w:val="24"/>
        </w:rPr>
        <w:t xml:space="preserve">of </w:t>
      </w:r>
      <w:r w:rsidR="0031031E" w:rsidRPr="00335272">
        <w:rPr>
          <w:rFonts w:asciiTheme="minorHAnsi" w:hAnsiTheme="minorHAnsi" w:cstheme="minorHAnsi"/>
          <w:w w:val="95"/>
          <w:szCs w:val="24"/>
        </w:rPr>
        <w:t>the</w:t>
      </w:r>
      <w:r w:rsidR="0031031E" w:rsidRPr="00335272">
        <w:rPr>
          <w:rFonts w:asciiTheme="minorHAnsi" w:hAnsiTheme="minorHAnsi" w:cstheme="minorHAnsi"/>
          <w:spacing w:val="-6"/>
          <w:w w:val="95"/>
          <w:szCs w:val="24"/>
        </w:rPr>
        <w:t xml:space="preserve"> </w:t>
      </w:r>
      <w:r w:rsidR="0031031E" w:rsidRPr="00335272">
        <w:rPr>
          <w:rFonts w:asciiTheme="minorHAnsi" w:hAnsiTheme="minorHAnsi" w:cstheme="minorHAnsi"/>
          <w:w w:val="95"/>
          <w:szCs w:val="24"/>
        </w:rPr>
        <w:t>tokens. Not the future</w:t>
      </w:r>
      <w:r w:rsidR="0031031E" w:rsidRPr="00335272">
        <w:rPr>
          <w:rFonts w:asciiTheme="minorHAnsi" w:hAnsiTheme="minorHAnsi" w:cstheme="minorHAnsi"/>
          <w:spacing w:val="-1"/>
          <w:w w:val="95"/>
          <w:szCs w:val="24"/>
        </w:rPr>
        <w:t xml:space="preserve"> </w:t>
      </w:r>
      <w:r w:rsidR="0031031E" w:rsidRPr="00335272">
        <w:rPr>
          <w:rFonts w:asciiTheme="minorHAnsi" w:hAnsiTheme="minorHAnsi" w:cstheme="minorHAnsi"/>
          <w:w w:val="95"/>
          <w:szCs w:val="24"/>
        </w:rPr>
        <w:t>service, but</w:t>
      </w:r>
      <w:r w:rsidR="0031031E" w:rsidRPr="00335272">
        <w:rPr>
          <w:rFonts w:asciiTheme="minorHAnsi" w:hAnsiTheme="minorHAnsi" w:cstheme="minorHAnsi"/>
          <w:spacing w:val="-3"/>
          <w:w w:val="95"/>
          <w:szCs w:val="24"/>
        </w:rPr>
        <w:t xml:space="preserve"> </w:t>
      </w:r>
      <w:r w:rsidR="0031031E" w:rsidRPr="00335272">
        <w:rPr>
          <w:rFonts w:asciiTheme="minorHAnsi" w:hAnsiTheme="minorHAnsi" w:cstheme="minorHAnsi"/>
          <w:w w:val="95"/>
          <w:szCs w:val="24"/>
        </w:rPr>
        <w:t>the existing posses</w:t>
      </w:r>
      <w:r w:rsidR="0031031E" w:rsidRPr="00335272">
        <w:rPr>
          <w:rFonts w:asciiTheme="minorHAnsi" w:hAnsiTheme="minorHAnsi" w:cstheme="minorHAnsi"/>
          <w:w w:val="90"/>
          <w:szCs w:val="24"/>
        </w:rPr>
        <w:t>sions of</w:t>
      </w:r>
      <w:r w:rsidR="0031031E" w:rsidRPr="00335272">
        <w:rPr>
          <w:rFonts w:asciiTheme="minorHAnsi" w:hAnsiTheme="minorHAnsi" w:cstheme="minorHAnsi"/>
          <w:spacing w:val="40"/>
          <w:szCs w:val="24"/>
        </w:rPr>
        <w:t xml:space="preserve"> </w:t>
      </w:r>
      <w:r w:rsidR="0031031E" w:rsidRPr="00335272">
        <w:rPr>
          <w:rFonts w:asciiTheme="minorHAnsi" w:hAnsiTheme="minorHAnsi" w:cstheme="minorHAnsi"/>
          <w:w w:val="90"/>
          <w:szCs w:val="24"/>
        </w:rPr>
        <w:t>the</w:t>
      </w:r>
      <w:r w:rsidR="0031031E" w:rsidRPr="00335272">
        <w:rPr>
          <w:rFonts w:asciiTheme="minorHAnsi" w:hAnsiTheme="minorHAnsi" w:cstheme="minorHAnsi"/>
          <w:szCs w:val="24"/>
        </w:rPr>
        <w:t xml:space="preserve"> </w:t>
      </w:r>
      <w:r w:rsidR="0031031E" w:rsidRPr="00335272">
        <w:rPr>
          <w:rFonts w:asciiTheme="minorHAnsi" w:hAnsiTheme="minorHAnsi" w:cstheme="minorHAnsi"/>
          <w:w w:val="90"/>
          <w:szCs w:val="24"/>
        </w:rPr>
        <w:t>issuer,</w:t>
      </w:r>
      <w:r w:rsidR="0031031E" w:rsidRPr="00335272">
        <w:rPr>
          <w:rFonts w:asciiTheme="minorHAnsi" w:hAnsiTheme="minorHAnsi" w:cstheme="minorHAnsi"/>
          <w:szCs w:val="24"/>
        </w:rPr>
        <w:t xml:space="preserve"> </w:t>
      </w:r>
      <w:r w:rsidR="007171D6" w:rsidRPr="00335272">
        <w:rPr>
          <w:rFonts w:asciiTheme="minorHAnsi" w:hAnsiTheme="minorHAnsi" w:cstheme="minorHAnsi"/>
          <w:w w:val="90"/>
          <w:szCs w:val="24"/>
        </w:rPr>
        <w:t>constitute</w:t>
      </w:r>
      <w:r w:rsidR="0031031E" w:rsidRPr="00335272">
        <w:rPr>
          <w:rFonts w:asciiTheme="minorHAnsi" w:hAnsiTheme="minorHAnsi" w:cstheme="minorHAnsi"/>
          <w:spacing w:val="40"/>
          <w:szCs w:val="24"/>
        </w:rPr>
        <w:t xml:space="preserve"> </w:t>
      </w:r>
      <w:r w:rsidR="0031031E" w:rsidRPr="00335272">
        <w:rPr>
          <w:rFonts w:asciiTheme="minorHAnsi" w:hAnsiTheme="minorHAnsi" w:cstheme="minorHAnsi"/>
          <w:w w:val="90"/>
          <w:szCs w:val="24"/>
        </w:rPr>
        <w:t>the substance</w:t>
      </w:r>
      <w:r w:rsidR="0031031E" w:rsidRPr="00335272">
        <w:rPr>
          <w:rFonts w:asciiTheme="minorHAnsi" w:hAnsiTheme="minorHAnsi" w:cstheme="minorHAnsi"/>
          <w:spacing w:val="40"/>
          <w:szCs w:val="24"/>
        </w:rPr>
        <w:t xml:space="preserve"> </w:t>
      </w:r>
      <w:r w:rsidR="0031031E" w:rsidRPr="00335272">
        <w:rPr>
          <w:rFonts w:asciiTheme="minorHAnsi" w:hAnsiTheme="minorHAnsi" w:cstheme="minorHAnsi"/>
          <w:w w:val="90"/>
          <w:szCs w:val="24"/>
        </w:rPr>
        <w:t>of</w:t>
      </w:r>
      <w:r w:rsidR="0031031E" w:rsidRPr="00335272">
        <w:rPr>
          <w:rFonts w:asciiTheme="minorHAnsi" w:hAnsiTheme="minorHAnsi" w:cstheme="minorHAnsi"/>
          <w:szCs w:val="24"/>
        </w:rPr>
        <w:t xml:space="preserve"> </w:t>
      </w:r>
      <w:r w:rsidR="0031031E" w:rsidRPr="00335272">
        <w:rPr>
          <w:rFonts w:asciiTheme="minorHAnsi" w:hAnsiTheme="minorHAnsi" w:cstheme="minorHAnsi"/>
          <w:w w:val="90"/>
          <w:szCs w:val="24"/>
        </w:rPr>
        <w:t>the credit.</w:t>
      </w:r>
    </w:p>
    <w:p w:rsidR="008C7849" w:rsidRPr="00335272" w:rsidRDefault="00425DC3" w:rsidP="005373A1">
      <w:pPr>
        <w:rPr>
          <w:rFonts w:asciiTheme="minorHAnsi" w:hAnsiTheme="minorHAnsi" w:cstheme="minorHAnsi"/>
          <w:w w:val="90"/>
          <w:szCs w:val="24"/>
        </w:rPr>
      </w:pPr>
      <w:r w:rsidRPr="00335272">
        <w:rPr>
          <w:rFonts w:asciiTheme="minorHAnsi" w:hAnsiTheme="minorHAnsi" w:cstheme="minorHAnsi"/>
          <w:w w:val="90"/>
          <w:szCs w:val="24"/>
        </w:rPr>
        <w:t xml:space="preserve">   </w:t>
      </w:r>
      <w:r w:rsidR="0031031E" w:rsidRPr="00335272">
        <w:rPr>
          <w:rFonts w:asciiTheme="minorHAnsi" w:hAnsiTheme="minorHAnsi" w:cstheme="minorHAnsi"/>
          <w:w w:val="90"/>
          <w:szCs w:val="24"/>
        </w:rPr>
        <w:t xml:space="preserve">According to another conception, </w:t>
      </w:r>
      <w:r w:rsidR="0031031E" w:rsidRPr="00335272">
        <w:rPr>
          <w:rFonts w:asciiTheme="minorHAnsi" w:hAnsiTheme="minorHAnsi" w:cstheme="minorHAnsi"/>
          <w:color w:val="0F0F0F"/>
          <w:w w:val="90"/>
          <w:szCs w:val="24"/>
        </w:rPr>
        <w:t xml:space="preserve">of </w:t>
      </w:r>
      <w:r w:rsidR="0031031E" w:rsidRPr="00335272">
        <w:rPr>
          <w:rFonts w:asciiTheme="minorHAnsi" w:hAnsiTheme="minorHAnsi" w:cstheme="minorHAnsi"/>
          <w:w w:val="90"/>
          <w:szCs w:val="24"/>
        </w:rPr>
        <w:t>which MacLeod is the most consistent exponent, credit is</w:t>
      </w:r>
      <w:r w:rsidR="0031031E" w:rsidRPr="00335272">
        <w:rPr>
          <w:rFonts w:asciiTheme="minorHAnsi" w:hAnsiTheme="minorHAnsi" w:cstheme="minorHAnsi"/>
          <w:spacing w:val="-12"/>
          <w:w w:val="90"/>
          <w:szCs w:val="24"/>
        </w:rPr>
        <w:t xml:space="preserve"> </w:t>
      </w:r>
      <w:r w:rsidR="0031031E" w:rsidRPr="00335272">
        <w:rPr>
          <w:rFonts w:asciiTheme="minorHAnsi" w:hAnsiTheme="minorHAnsi" w:cstheme="minorHAnsi"/>
          <w:w w:val="90"/>
          <w:szCs w:val="24"/>
        </w:rPr>
        <w:t>a</w:t>
      </w:r>
      <w:r w:rsidR="0031031E" w:rsidRPr="00335272">
        <w:rPr>
          <w:rFonts w:asciiTheme="minorHAnsi" w:hAnsiTheme="minorHAnsi" w:cstheme="minorHAnsi"/>
          <w:spacing w:val="-1"/>
          <w:w w:val="90"/>
          <w:szCs w:val="24"/>
        </w:rPr>
        <w:t xml:space="preserve"> </w:t>
      </w:r>
      <w:r w:rsidR="0031031E" w:rsidRPr="00335272">
        <w:rPr>
          <w:rFonts w:asciiTheme="minorHAnsi" w:hAnsiTheme="minorHAnsi" w:cstheme="minorHAnsi"/>
          <w:w w:val="90"/>
          <w:szCs w:val="24"/>
        </w:rPr>
        <w:t xml:space="preserve">form </w:t>
      </w:r>
      <w:r w:rsidR="007171D6" w:rsidRPr="00335272">
        <w:rPr>
          <w:rFonts w:asciiTheme="minorHAnsi" w:hAnsiTheme="minorHAnsi" w:cstheme="minorHAnsi"/>
          <w:color w:val="0C0C0C"/>
          <w:w w:val="90"/>
          <w:szCs w:val="24"/>
        </w:rPr>
        <w:t>of</w:t>
      </w:r>
      <w:r w:rsidR="0031031E" w:rsidRPr="00335272">
        <w:rPr>
          <w:rFonts w:asciiTheme="minorHAnsi" w:hAnsiTheme="minorHAnsi" w:cstheme="minorHAnsi"/>
          <w:color w:val="0C0C0C"/>
          <w:w w:val="90"/>
          <w:szCs w:val="24"/>
        </w:rPr>
        <w:t xml:space="preserve"> </w:t>
      </w:r>
      <w:r w:rsidR="0031031E" w:rsidRPr="00335272">
        <w:rPr>
          <w:rFonts w:asciiTheme="minorHAnsi" w:hAnsiTheme="minorHAnsi" w:cstheme="minorHAnsi"/>
          <w:w w:val="90"/>
          <w:szCs w:val="24"/>
        </w:rPr>
        <w:t xml:space="preserve">wealth, included </w:t>
      </w:r>
      <w:r w:rsidR="0031031E" w:rsidRPr="00335272">
        <w:rPr>
          <w:rFonts w:asciiTheme="minorHAnsi" w:hAnsiTheme="minorHAnsi" w:cstheme="minorHAnsi"/>
          <w:w w:val="95"/>
          <w:szCs w:val="24"/>
        </w:rPr>
        <w:t>in</w:t>
      </w:r>
      <w:r w:rsidR="0031031E" w:rsidRPr="00335272">
        <w:rPr>
          <w:rFonts w:asciiTheme="minorHAnsi" w:hAnsiTheme="minorHAnsi" w:cstheme="minorHAnsi"/>
          <w:spacing w:val="-15"/>
          <w:w w:val="95"/>
          <w:szCs w:val="24"/>
        </w:rPr>
        <w:t xml:space="preserve"> </w:t>
      </w:r>
      <w:r w:rsidR="0031031E" w:rsidRPr="00335272">
        <w:rPr>
          <w:rFonts w:asciiTheme="minorHAnsi" w:hAnsiTheme="minorHAnsi" w:cstheme="minorHAnsi"/>
          <w:w w:val="95"/>
          <w:szCs w:val="24"/>
        </w:rPr>
        <w:t>the class</w:t>
      </w:r>
      <w:r w:rsidR="0031031E" w:rsidRPr="00335272">
        <w:rPr>
          <w:rFonts w:asciiTheme="minorHAnsi" w:hAnsiTheme="minorHAnsi" w:cstheme="minorHAnsi"/>
          <w:spacing w:val="-4"/>
          <w:w w:val="95"/>
          <w:szCs w:val="24"/>
        </w:rPr>
        <w:t xml:space="preserve"> </w:t>
      </w:r>
      <w:r w:rsidR="0031031E" w:rsidRPr="00335272">
        <w:rPr>
          <w:rFonts w:asciiTheme="minorHAnsi" w:hAnsiTheme="minorHAnsi" w:cstheme="minorHAnsi"/>
          <w:w w:val="95"/>
          <w:szCs w:val="24"/>
        </w:rPr>
        <w:t>of “rights,” which is</w:t>
      </w:r>
      <w:r w:rsidR="0031031E" w:rsidRPr="00335272">
        <w:rPr>
          <w:rFonts w:asciiTheme="minorHAnsi" w:hAnsiTheme="minorHAnsi" w:cstheme="minorHAnsi"/>
          <w:spacing w:val="-8"/>
          <w:w w:val="95"/>
          <w:szCs w:val="24"/>
        </w:rPr>
        <w:t xml:space="preserve"> </w:t>
      </w:r>
      <w:r w:rsidR="0031031E" w:rsidRPr="00335272">
        <w:rPr>
          <w:rFonts w:asciiTheme="minorHAnsi" w:hAnsiTheme="minorHAnsi" w:cstheme="minorHAnsi"/>
          <w:w w:val="95"/>
          <w:szCs w:val="24"/>
        </w:rPr>
        <w:t xml:space="preserve">created whenever </w:t>
      </w:r>
      <w:r w:rsidR="0031031E" w:rsidRPr="00335272">
        <w:rPr>
          <w:rFonts w:asciiTheme="minorHAnsi" w:hAnsiTheme="minorHAnsi" w:cstheme="minorHAnsi"/>
          <w:color w:val="1A1A1A"/>
          <w:w w:val="95"/>
          <w:szCs w:val="24"/>
        </w:rPr>
        <w:t xml:space="preserve">a </w:t>
      </w:r>
      <w:r w:rsidR="0031031E" w:rsidRPr="00335272">
        <w:rPr>
          <w:rFonts w:asciiTheme="minorHAnsi" w:hAnsiTheme="minorHAnsi" w:cstheme="minorHAnsi"/>
          <w:w w:val="95"/>
          <w:szCs w:val="24"/>
        </w:rPr>
        <w:t xml:space="preserve">debt is </w:t>
      </w:r>
      <w:r w:rsidR="0031031E" w:rsidRPr="00335272">
        <w:rPr>
          <w:rFonts w:asciiTheme="minorHAnsi" w:hAnsiTheme="minorHAnsi" w:cstheme="minorHAnsi"/>
          <w:spacing w:val="-2"/>
          <w:w w:val="95"/>
          <w:szCs w:val="24"/>
        </w:rPr>
        <w:t>contr</w:t>
      </w:r>
      <w:r w:rsidR="007171D6" w:rsidRPr="00335272">
        <w:rPr>
          <w:rFonts w:asciiTheme="minorHAnsi" w:hAnsiTheme="minorHAnsi" w:cstheme="minorHAnsi"/>
          <w:spacing w:val="-2"/>
          <w:w w:val="95"/>
          <w:szCs w:val="24"/>
        </w:rPr>
        <w:t>acted</w:t>
      </w:r>
      <w:r w:rsidR="0031031E" w:rsidRPr="00335272">
        <w:rPr>
          <w:rFonts w:asciiTheme="minorHAnsi" w:hAnsiTheme="minorHAnsi" w:cstheme="minorHAnsi"/>
          <w:spacing w:val="-2"/>
          <w:w w:val="95"/>
          <w:szCs w:val="24"/>
        </w:rPr>
        <w:t>.</w:t>
      </w:r>
      <w:r w:rsidR="0031031E" w:rsidRPr="00335272">
        <w:rPr>
          <w:rFonts w:asciiTheme="minorHAnsi" w:hAnsiTheme="minorHAnsi" w:cstheme="minorHAnsi"/>
          <w:spacing w:val="-6"/>
          <w:szCs w:val="24"/>
        </w:rPr>
        <w:t xml:space="preserve"> </w:t>
      </w:r>
      <w:r w:rsidR="0031031E" w:rsidRPr="00335272">
        <w:rPr>
          <w:rFonts w:asciiTheme="minorHAnsi" w:hAnsiTheme="minorHAnsi" w:cstheme="minorHAnsi"/>
          <w:spacing w:val="-2"/>
          <w:w w:val="95"/>
          <w:szCs w:val="24"/>
        </w:rPr>
        <w:t>After</w:t>
      </w:r>
      <w:r w:rsidR="0031031E" w:rsidRPr="00335272">
        <w:rPr>
          <w:rFonts w:asciiTheme="minorHAnsi" w:hAnsiTheme="minorHAnsi" w:cstheme="minorHAnsi"/>
          <w:spacing w:val="-32"/>
          <w:w w:val="95"/>
          <w:szCs w:val="24"/>
        </w:rPr>
        <w:t xml:space="preserve"> </w:t>
      </w:r>
      <w:r w:rsidR="0031031E" w:rsidRPr="00335272">
        <w:rPr>
          <w:rFonts w:asciiTheme="minorHAnsi" w:hAnsiTheme="minorHAnsi" w:cstheme="minorHAnsi"/>
          <w:spacing w:val="-2"/>
          <w:w w:val="95"/>
          <w:szCs w:val="24"/>
        </w:rPr>
        <w:t>describing</w:t>
      </w:r>
      <w:r w:rsidR="0031031E" w:rsidRPr="00335272">
        <w:rPr>
          <w:rFonts w:asciiTheme="minorHAnsi" w:hAnsiTheme="minorHAnsi" w:cstheme="minorHAnsi"/>
          <w:spacing w:val="-32"/>
          <w:w w:val="95"/>
          <w:szCs w:val="24"/>
        </w:rPr>
        <w:t xml:space="preserve"> </w:t>
      </w:r>
      <w:r w:rsidR="0031031E" w:rsidRPr="00335272">
        <w:rPr>
          <w:rFonts w:asciiTheme="minorHAnsi" w:hAnsiTheme="minorHAnsi" w:cstheme="minorHAnsi"/>
          <w:spacing w:val="-2"/>
          <w:w w:val="95"/>
          <w:szCs w:val="24"/>
        </w:rPr>
        <w:t>how</w:t>
      </w:r>
      <w:r w:rsidR="0031031E" w:rsidRPr="00335272">
        <w:rPr>
          <w:rFonts w:asciiTheme="minorHAnsi" w:hAnsiTheme="minorHAnsi" w:cstheme="minorHAnsi"/>
          <w:spacing w:val="-32"/>
          <w:w w:val="95"/>
          <w:szCs w:val="24"/>
        </w:rPr>
        <w:t xml:space="preserve"> </w:t>
      </w:r>
      <w:r w:rsidR="0031031E" w:rsidRPr="00335272">
        <w:rPr>
          <w:rFonts w:asciiTheme="minorHAnsi" w:hAnsiTheme="minorHAnsi" w:cstheme="minorHAnsi"/>
          <w:spacing w:val="-2"/>
          <w:w w:val="95"/>
          <w:szCs w:val="24"/>
        </w:rPr>
        <w:t>the</w:t>
      </w:r>
      <w:r w:rsidR="0031031E" w:rsidRPr="00335272">
        <w:rPr>
          <w:rFonts w:asciiTheme="minorHAnsi" w:hAnsiTheme="minorHAnsi" w:cstheme="minorHAnsi"/>
          <w:spacing w:val="-32"/>
          <w:w w:val="95"/>
          <w:szCs w:val="24"/>
        </w:rPr>
        <w:t xml:space="preserve"> </w:t>
      </w:r>
      <w:r w:rsidR="0031031E" w:rsidRPr="00335272">
        <w:rPr>
          <w:rFonts w:asciiTheme="minorHAnsi" w:hAnsiTheme="minorHAnsi" w:cstheme="minorHAnsi"/>
          <w:spacing w:val="-2"/>
          <w:w w:val="95"/>
          <w:szCs w:val="24"/>
        </w:rPr>
        <w:t>Royal</w:t>
      </w:r>
      <w:r w:rsidR="0031031E" w:rsidRPr="00335272">
        <w:rPr>
          <w:rFonts w:asciiTheme="minorHAnsi" w:hAnsiTheme="minorHAnsi" w:cstheme="minorHAnsi"/>
          <w:spacing w:val="-32"/>
          <w:w w:val="95"/>
          <w:szCs w:val="24"/>
        </w:rPr>
        <w:t xml:space="preserve"> </w:t>
      </w:r>
      <w:r w:rsidR="0031031E" w:rsidRPr="00335272">
        <w:rPr>
          <w:rFonts w:asciiTheme="minorHAnsi" w:hAnsiTheme="minorHAnsi" w:cstheme="minorHAnsi"/>
          <w:spacing w:val="-2"/>
          <w:w w:val="95"/>
          <w:szCs w:val="24"/>
        </w:rPr>
        <w:t>Bank</w:t>
      </w:r>
      <w:r w:rsidR="0031031E" w:rsidRPr="00335272">
        <w:rPr>
          <w:rFonts w:asciiTheme="minorHAnsi" w:hAnsiTheme="minorHAnsi" w:cstheme="minorHAnsi"/>
          <w:spacing w:val="-31"/>
          <w:w w:val="95"/>
          <w:szCs w:val="24"/>
        </w:rPr>
        <w:t xml:space="preserve"> </w:t>
      </w:r>
      <w:r w:rsidR="0031031E" w:rsidRPr="00335272">
        <w:rPr>
          <w:rFonts w:asciiTheme="minorHAnsi" w:hAnsiTheme="minorHAnsi" w:cstheme="minorHAnsi"/>
          <w:spacing w:val="-2"/>
          <w:w w:val="95"/>
          <w:szCs w:val="24"/>
        </w:rPr>
        <w:t>of</w:t>
      </w:r>
      <w:r w:rsidR="0031031E" w:rsidRPr="00335272">
        <w:rPr>
          <w:rFonts w:asciiTheme="minorHAnsi" w:hAnsiTheme="minorHAnsi" w:cstheme="minorHAnsi"/>
          <w:spacing w:val="-26"/>
          <w:w w:val="95"/>
          <w:szCs w:val="24"/>
        </w:rPr>
        <w:t xml:space="preserve"> </w:t>
      </w:r>
      <w:r w:rsidR="0031031E" w:rsidRPr="00335272">
        <w:rPr>
          <w:rFonts w:asciiTheme="minorHAnsi" w:hAnsiTheme="minorHAnsi" w:cstheme="minorHAnsi"/>
          <w:spacing w:val="-2"/>
          <w:w w:val="95"/>
          <w:szCs w:val="24"/>
        </w:rPr>
        <w:t xml:space="preserve">Scotland, </w:t>
      </w:r>
      <w:r w:rsidR="0031031E" w:rsidRPr="00335272">
        <w:rPr>
          <w:rFonts w:asciiTheme="minorHAnsi" w:hAnsiTheme="minorHAnsi" w:cstheme="minorHAnsi"/>
          <w:w w:val="90"/>
          <w:szCs w:val="24"/>
        </w:rPr>
        <w:t xml:space="preserve">in the eighteenth century, issued </w:t>
      </w:r>
      <w:r w:rsidR="0031031E" w:rsidRPr="00335272">
        <w:rPr>
          <w:rFonts w:asciiTheme="minorHAnsi" w:hAnsiTheme="minorHAnsi" w:cstheme="minorHAnsi"/>
          <w:color w:val="0C0C0C"/>
          <w:w w:val="90"/>
          <w:szCs w:val="24"/>
        </w:rPr>
        <w:t xml:space="preserve">and </w:t>
      </w:r>
      <w:r w:rsidR="0031031E" w:rsidRPr="00335272">
        <w:rPr>
          <w:rFonts w:asciiTheme="minorHAnsi" w:hAnsiTheme="minorHAnsi" w:cstheme="minorHAnsi"/>
          <w:w w:val="90"/>
          <w:szCs w:val="24"/>
        </w:rPr>
        <w:t>loaned its notes to customers</w:t>
      </w:r>
      <w:r w:rsidR="0031031E" w:rsidRPr="00335272">
        <w:rPr>
          <w:rFonts w:asciiTheme="minorHAnsi" w:hAnsiTheme="minorHAnsi" w:cstheme="minorHAnsi"/>
          <w:szCs w:val="24"/>
        </w:rPr>
        <w:t xml:space="preserve"> </w:t>
      </w:r>
      <w:r w:rsidR="0031031E" w:rsidRPr="00335272">
        <w:rPr>
          <w:rFonts w:asciiTheme="minorHAnsi" w:hAnsiTheme="minorHAnsi" w:cstheme="minorHAnsi"/>
          <w:color w:val="0E0E0E"/>
          <w:w w:val="90"/>
          <w:szCs w:val="24"/>
        </w:rPr>
        <w:t>for</w:t>
      </w:r>
      <w:r w:rsidR="0031031E" w:rsidRPr="00335272">
        <w:rPr>
          <w:rFonts w:asciiTheme="minorHAnsi" w:hAnsiTheme="minorHAnsi" w:cstheme="minorHAnsi"/>
          <w:color w:val="0E0E0E"/>
          <w:szCs w:val="24"/>
        </w:rPr>
        <w:t xml:space="preserve"> </w:t>
      </w:r>
      <w:r w:rsidR="0031031E" w:rsidRPr="00335272">
        <w:rPr>
          <w:rFonts w:asciiTheme="minorHAnsi" w:hAnsiTheme="minorHAnsi" w:cstheme="minorHAnsi"/>
          <w:w w:val="90"/>
          <w:szCs w:val="24"/>
        </w:rPr>
        <w:t>whom</w:t>
      </w:r>
      <w:r w:rsidR="0031031E" w:rsidRPr="00335272">
        <w:rPr>
          <w:rFonts w:asciiTheme="minorHAnsi" w:hAnsiTheme="minorHAnsi" w:cstheme="minorHAnsi"/>
          <w:szCs w:val="24"/>
        </w:rPr>
        <w:t xml:space="preserve"> </w:t>
      </w:r>
      <w:r w:rsidR="0031031E" w:rsidRPr="00335272">
        <w:rPr>
          <w:rFonts w:asciiTheme="minorHAnsi" w:hAnsiTheme="minorHAnsi" w:cstheme="minorHAnsi"/>
          <w:w w:val="90"/>
          <w:szCs w:val="24"/>
        </w:rPr>
        <w:t>others</w:t>
      </w:r>
      <w:r w:rsidR="0031031E" w:rsidRPr="00335272">
        <w:rPr>
          <w:rFonts w:asciiTheme="minorHAnsi" w:hAnsiTheme="minorHAnsi" w:cstheme="minorHAnsi"/>
          <w:szCs w:val="24"/>
        </w:rPr>
        <w:t xml:space="preserve"> </w:t>
      </w:r>
      <w:r w:rsidR="0031031E" w:rsidRPr="00335272">
        <w:rPr>
          <w:rFonts w:asciiTheme="minorHAnsi" w:hAnsiTheme="minorHAnsi" w:cstheme="minorHAnsi"/>
          <w:w w:val="90"/>
          <w:szCs w:val="24"/>
        </w:rPr>
        <w:t>became</w:t>
      </w:r>
      <w:r w:rsidR="0031031E" w:rsidRPr="00335272">
        <w:rPr>
          <w:rFonts w:asciiTheme="minorHAnsi" w:hAnsiTheme="minorHAnsi" w:cstheme="minorHAnsi"/>
          <w:szCs w:val="24"/>
        </w:rPr>
        <w:t xml:space="preserve"> </w:t>
      </w:r>
      <w:r w:rsidR="0031031E" w:rsidRPr="00335272">
        <w:rPr>
          <w:rFonts w:asciiTheme="minorHAnsi" w:hAnsiTheme="minorHAnsi" w:cstheme="minorHAnsi"/>
          <w:w w:val="90"/>
          <w:szCs w:val="24"/>
        </w:rPr>
        <w:t>surety, this writer continues:</w:t>
      </w:r>
    </w:p>
    <w:p w:rsidR="007171D6" w:rsidRPr="00335272" w:rsidRDefault="008C7849" w:rsidP="005373A1">
      <w:pPr>
        <w:pStyle w:val="BodyText"/>
        <w:spacing w:line="252" w:lineRule="auto"/>
        <w:ind w:left="285" w:right="469" w:firstLine="24"/>
        <w:rPr>
          <w:rFonts w:asciiTheme="minorHAnsi" w:hAnsiTheme="minorHAnsi" w:cstheme="minorHAnsi"/>
          <w:sz w:val="24"/>
          <w:szCs w:val="24"/>
          <w:vertAlign w:val="superscript"/>
        </w:rPr>
      </w:pPr>
      <w:r w:rsidRPr="00335272">
        <w:rPr>
          <w:rFonts w:asciiTheme="minorHAnsi" w:hAnsiTheme="minorHAnsi" w:cstheme="minorHAnsi"/>
          <w:w w:val="90"/>
          <w:sz w:val="24"/>
          <w:szCs w:val="24"/>
        </w:rPr>
        <w:br/>
      </w:r>
      <w:r w:rsidR="007171D6" w:rsidRPr="00335272">
        <w:rPr>
          <w:rFonts w:asciiTheme="minorHAnsi" w:hAnsiTheme="minorHAnsi" w:cstheme="minorHAnsi"/>
          <w:w w:val="90"/>
          <w:sz w:val="24"/>
          <w:szCs w:val="24"/>
        </w:rPr>
        <w:t xml:space="preserve"> </w:t>
      </w:r>
      <w:r w:rsidRPr="00335272">
        <w:rPr>
          <w:rFonts w:asciiTheme="minorHAnsi" w:hAnsiTheme="minorHAnsi" w:cstheme="minorHAnsi"/>
          <w:w w:val="90"/>
          <w:sz w:val="24"/>
          <w:szCs w:val="24"/>
        </w:rPr>
        <w:t>“</w:t>
      </w:r>
      <w:r w:rsidR="0031031E" w:rsidRPr="00335272">
        <w:rPr>
          <w:rFonts w:asciiTheme="minorHAnsi" w:hAnsiTheme="minorHAnsi" w:cstheme="minorHAnsi"/>
          <w:w w:val="105"/>
          <w:sz w:val="24"/>
          <w:szCs w:val="24"/>
        </w:rPr>
        <w:t>Now</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we</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observe</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that</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all these</w:t>
      </w:r>
      <w:r w:rsidR="0031031E" w:rsidRPr="00335272">
        <w:rPr>
          <w:rFonts w:asciiTheme="minorHAnsi" w:hAnsiTheme="minorHAnsi" w:cstheme="minorHAnsi"/>
          <w:spacing w:val="40"/>
          <w:w w:val="105"/>
          <w:sz w:val="24"/>
          <w:szCs w:val="24"/>
        </w:rPr>
        <w:t xml:space="preserve"> </w:t>
      </w:r>
      <w:r w:rsidR="007171D6" w:rsidRPr="00335272">
        <w:rPr>
          <w:rFonts w:asciiTheme="minorHAnsi" w:hAnsiTheme="minorHAnsi" w:cstheme="minorHAnsi"/>
          <w:w w:val="105"/>
          <w:sz w:val="24"/>
          <w:szCs w:val="24"/>
        </w:rPr>
        <w:t>C</w:t>
      </w:r>
      <w:r w:rsidR="0031031E" w:rsidRPr="00335272">
        <w:rPr>
          <w:rFonts w:asciiTheme="minorHAnsi" w:hAnsiTheme="minorHAnsi" w:cstheme="minorHAnsi"/>
          <w:w w:val="105"/>
          <w:sz w:val="24"/>
          <w:szCs w:val="24"/>
        </w:rPr>
        <w:t>ash</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Credits</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which</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have</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produced</w:t>
      </w:r>
      <w:r w:rsidR="0031031E" w:rsidRPr="00335272">
        <w:rPr>
          <w:rFonts w:asciiTheme="minorHAnsi" w:hAnsiTheme="minorHAnsi" w:cstheme="minorHAnsi"/>
          <w:spacing w:val="80"/>
          <w:w w:val="105"/>
          <w:sz w:val="24"/>
          <w:szCs w:val="24"/>
        </w:rPr>
        <w:t xml:space="preserve"> </w:t>
      </w:r>
      <w:r w:rsidR="0031031E" w:rsidRPr="00335272">
        <w:rPr>
          <w:rFonts w:asciiTheme="minorHAnsi" w:hAnsiTheme="minorHAnsi" w:cstheme="minorHAnsi"/>
          <w:w w:val="105"/>
          <w:sz w:val="24"/>
          <w:szCs w:val="24"/>
        </w:rPr>
        <w:t>such marvellous results are purely in the nature of Accommodation</w:t>
      </w:r>
      <w:r w:rsidR="007171D6" w:rsidRPr="00335272">
        <w:rPr>
          <w:rFonts w:asciiTheme="minorHAnsi" w:hAnsiTheme="minorHAnsi" w:cstheme="minorHAnsi"/>
          <w:w w:val="105"/>
          <w:sz w:val="24"/>
          <w:szCs w:val="24"/>
        </w:rPr>
        <w:t xml:space="preserve"> Paper…. </w:t>
      </w:r>
      <w:r w:rsidR="0031031E" w:rsidRPr="00335272">
        <w:rPr>
          <w:rFonts w:asciiTheme="minorHAnsi" w:hAnsiTheme="minorHAnsi" w:cstheme="minorHAnsi"/>
          <w:w w:val="105"/>
          <w:sz w:val="24"/>
          <w:szCs w:val="24"/>
        </w:rPr>
        <w:t>Thus</w:t>
      </w:r>
      <w:r w:rsidR="0031031E" w:rsidRPr="00335272">
        <w:rPr>
          <w:rFonts w:asciiTheme="minorHAnsi" w:hAnsiTheme="minorHAnsi" w:cstheme="minorHAnsi"/>
          <w:spacing w:val="80"/>
          <w:w w:val="105"/>
          <w:sz w:val="24"/>
          <w:szCs w:val="24"/>
        </w:rPr>
        <w:t xml:space="preserve"> </w:t>
      </w:r>
      <w:r w:rsidR="0031031E" w:rsidRPr="00335272">
        <w:rPr>
          <w:rFonts w:asciiTheme="minorHAnsi" w:hAnsiTheme="minorHAnsi" w:cstheme="minorHAnsi"/>
          <w:w w:val="105"/>
          <w:sz w:val="24"/>
          <w:szCs w:val="24"/>
        </w:rPr>
        <w:t>we</w:t>
      </w:r>
      <w:r w:rsidR="0031031E" w:rsidRPr="00335272">
        <w:rPr>
          <w:rFonts w:asciiTheme="minorHAnsi" w:hAnsiTheme="minorHAnsi" w:cstheme="minorHAnsi"/>
          <w:spacing w:val="80"/>
          <w:w w:val="105"/>
          <w:sz w:val="24"/>
          <w:szCs w:val="24"/>
        </w:rPr>
        <w:t xml:space="preserve"> </w:t>
      </w:r>
      <w:r w:rsidR="0031031E" w:rsidRPr="00335272">
        <w:rPr>
          <w:rFonts w:asciiTheme="minorHAnsi" w:hAnsiTheme="minorHAnsi" w:cstheme="minorHAnsi"/>
          <w:w w:val="105"/>
          <w:sz w:val="24"/>
          <w:szCs w:val="24"/>
        </w:rPr>
        <w:t>have</w:t>
      </w:r>
      <w:r w:rsidR="0031031E" w:rsidRPr="00335272">
        <w:rPr>
          <w:rFonts w:asciiTheme="minorHAnsi" w:hAnsiTheme="minorHAnsi" w:cstheme="minorHAnsi"/>
          <w:spacing w:val="80"/>
          <w:w w:val="105"/>
          <w:sz w:val="24"/>
          <w:szCs w:val="24"/>
        </w:rPr>
        <w:t xml:space="preserve"> </w:t>
      </w:r>
      <w:r w:rsidR="0031031E" w:rsidRPr="00335272">
        <w:rPr>
          <w:rFonts w:asciiTheme="minorHAnsi" w:hAnsiTheme="minorHAnsi" w:cstheme="minorHAnsi"/>
          <w:w w:val="105"/>
          <w:sz w:val="24"/>
          <w:szCs w:val="24"/>
        </w:rPr>
        <w:t>an</w:t>
      </w:r>
      <w:r w:rsidR="0031031E" w:rsidRPr="00335272">
        <w:rPr>
          <w:rFonts w:asciiTheme="minorHAnsi" w:hAnsiTheme="minorHAnsi" w:cstheme="minorHAnsi"/>
          <w:spacing w:val="80"/>
          <w:w w:val="105"/>
          <w:sz w:val="24"/>
          <w:szCs w:val="24"/>
        </w:rPr>
        <w:t xml:space="preserve"> </w:t>
      </w:r>
      <w:r w:rsidR="0031031E" w:rsidRPr="00335272">
        <w:rPr>
          <w:rFonts w:asciiTheme="minorHAnsi" w:hAnsiTheme="minorHAnsi" w:cstheme="minorHAnsi"/>
          <w:w w:val="105"/>
          <w:sz w:val="24"/>
          <w:szCs w:val="24"/>
        </w:rPr>
        <w:t>enormous</w:t>
      </w:r>
      <w:r w:rsidR="0031031E" w:rsidRPr="00335272">
        <w:rPr>
          <w:rFonts w:asciiTheme="minorHAnsi" w:hAnsiTheme="minorHAnsi" w:cstheme="minorHAnsi"/>
          <w:spacing w:val="80"/>
          <w:w w:val="105"/>
          <w:sz w:val="24"/>
          <w:szCs w:val="24"/>
        </w:rPr>
        <w:t xml:space="preserve"> </w:t>
      </w:r>
      <w:r w:rsidR="0031031E" w:rsidRPr="00335272">
        <w:rPr>
          <w:rFonts w:asciiTheme="minorHAnsi" w:hAnsiTheme="minorHAnsi" w:cstheme="minorHAnsi"/>
          <w:w w:val="105"/>
          <w:sz w:val="24"/>
          <w:szCs w:val="24"/>
        </w:rPr>
        <w:t>mass</w:t>
      </w:r>
      <w:r w:rsidR="0031031E" w:rsidRPr="00335272">
        <w:rPr>
          <w:rFonts w:asciiTheme="minorHAnsi" w:hAnsiTheme="minorHAnsi" w:cstheme="minorHAnsi"/>
          <w:spacing w:val="80"/>
          <w:w w:val="105"/>
          <w:sz w:val="24"/>
          <w:szCs w:val="24"/>
        </w:rPr>
        <w:t xml:space="preserve"> </w:t>
      </w:r>
      <w:r w:rsidR="0031031E" w:rsidRPr="00335272">
        <w:rPr>
          <w:rFonts w:asciiTheme="minorHAnsi" w:hAnsiTheme="minorHAnsi" w:cstheme="minorHAnsi"/>
          <w:w w:val="105"/>
          <w:sz w:val="24"/>
          <w:szCs w:val="24"/>
        </w:rPr>
        <w:t>of</w:t>
      </w:r>
      <w:r w:rsidR="0031031E" w:rsidRPr="00335272">
        <w:rPr>
          <w:rFonts w:asciiTheme="minorHAnsi" w:hAnsiTheme="minorHAnsi" w:cstheme="minorHAnsi"/>
          <w:spacing w:val="80"/>
          <w:w w:val="150"/>
          <w:sz w:val="24"/>
          <w:szCs w:val="24"/>
        </w:rPr>
        <w:t xml:space="preserve"> </w:t>
      </w:r>
      <w:r w:rsidR="0031031E" w:rsidRPr="00335272">
        <w:rPr>
          <w:rFonts w:asciiTheme="minorHAnsi" w:hAnsiTheme="minorHAnsi" w:cstheme="minorHAnsi"/>
          <w:w w:val="105"/>
          <w:sz w:val="24"/>
          <w:szCs w:val="24"/>
        </w:rPr>
        <w:t>exchangeable Property created by the mere will of the Bank and its customers which produced</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all</w:t>
      </w:r>
      <w:r w:rsidR="0031031E" w:rsidRPr="00335272">
        <w:rPr>
          <w:rFonts w:asciiTheme="minorHAnsi" w:hAnsiTheme="minorHAnsi" w:cstheme="minorHAnsi"/>
          <w:spacing w:val="80"/>
          <w:w w:val="105"/>
          <w:sz w:val="24"/>
          <w:szCs w:val="24"/>
        </w:rPr>
        <w:t xml:space="preserve"> </w:t>
      </w:r>
      <w:r w:rsidR="0031031E" w:rsidRPr="00335272">
        <w:rPr>
          <w:rFonts w:asciiTheme="minorHAnsi" w:hAnsiTheme="minorHAnsi" w:cstheme="minorHAnsi"/>
          <w:w w:val="105"/>
          <w:sz w:val="24"/>
          <w:szCs w:val="24"/>
        </w:rPr>
        <w:t>the</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solid</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effects</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of</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actual</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gold</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and</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silver,</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and</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when</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it</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has done</w:t>
      </w:r>
      <w:r w:rsidR="007171D6" w:rsidRPr="00335272">
        <w:rPr>
          <w:rFonts w:asciiTheme="minorHAnsi" w:hAnsiTheme="minorHAnsi" w:cstheme="minorHAnsi"/>
          <w:w w:val="105"/>
          <w:sz w:val="24"/>
          <w:szCs w:val="24"/>
        </w:rPr>
        <w:t xml:space="preserve"> its</w:t>
      </w:r>
      <w:r w:rsidR="007171D6" w:rsidRPr="00335272">
        <w:rPr>
          <w:rFonts w:asciiTheme="minorHAnsi" w:hAnsiTheme="minorHAnsi" w:cstheme="minorHAnsi"/>
          <w:spacing w:val="34"/>
          <w:w w:val="105"/>
          <w:sz w:val="24"/>
          <w:szCs w:val="24"/>
        </w:rPr>
        <w:t xml:space="preserve"> work</w:t>
      </w:r>
      <w:r w:rsidR="0031031E" w:rsidRPr="00335272">
        <w:rPr>
          <w:rFonts w:asciiTheme="minorHAnsi" w:hAnsiTheme="minorHAnsi" w:cstheme="minorHAnsi"/>
          <w:w w:val="105"/>
          <w:sz w:val="24"/>
          <w:szCs w:val="24"/>
        </w:rPr>
        <w:t>,</w:t>
      </w:r>
      <w:r w:rsidR="0031031E" w:rsidRPr="00335272">
        <w:rPr>
          <w:rFonts w:asciiTheme="minorHAnsi" w:hAnsiTheme="minorHAnsi" w:cstheme="minorHAnsi"/>
          <w:spacing w:val="62"/>
          <w:w w:val="150"/>
          <w:sz w:val="24"/>
          <w:szCs w:val="24"/>
        </w:rPr>
        <w:t xml:space="preserve"> </w:t>
      </w:r>
      <w:r w:rsidR="0031031E" w:rsidRPr="00335272">
        <w:rPr>
          <w:rFonts w:asciiTheme="minorHAnsi" w:hAnsiTheme="minorHAnsi" w:cstheme="minorHAnsi"/>
          <w:w w:val="105"/>
          <w:sz w:val="24"/>
          <w:szCs w:val="24"/>
        </w:rPr>
        <w:t>it</w:t>
      </w:r>
      <w:r w:rsidR="0031031E" w:rsidRPr="00335272">
        <w:rPr>
          <w:rFonts w:asciiTheme="minorHAnsi" w:hAnsiTheme="minorHAnsi" w:cstheme="minorHAnsi"/>
          <w:spacing w:val="31"/>
          <w:w w:val="105"/>
          <w:sz w:val="24"/>
          <w:szCs w:val="24"/>
        </w:rPr>
        <w:t xml:space="preserve"> </w:t>
      </w:r>
      <w:r w:rsidR="0031031E" w:rsidRPr="00335272">
        <w:rPr>
          <w:rFonts w:asciiTheme="minorHAnsi" w:hAnsiTheme="minorHAnsi" w:cstheme="minorHAnsi"/>
          <w:w w:val="105"/>
          <w:sz w:val="24"/>
          <w:szCs w:val="24"/>
        </w:rPr>
        <w:t>vanishes</w:t>
      </w:r>
      <w:r w:rsidR="0031031E" w:rsidRPr="00335272">
        <w:rPr>
          <w:rFonts w:asciiTheme="minorHAnsi" w:hAnsiTheme="minorHAnsi" w:cstheme="minorHAnsi"/>
          <w:spacing w:val="80"/>
          <w:w w:val="150"/>
          <w:sz w:val="24"/>
          <w:szCs w:val="24"/>
        </w:rPr>
        <w:t xml:space="preserve"> </w:t>
      </w:r>
      <w:r w:rsidR="0031031E" w:rsidRPr="00335272">
        <w:rPr>
          <w:rFonts w:asciiTheme="minorHAnsi" w:hAnsiTheme="minorHAnsi" w:cstheme="minorHAnsi"/>
          <w:w w:val="105"/>
          <w:sz w:val="24"/>
          <w:szCs w:val="24"/>
        </w:rPr>
        <w:t>again</w:t>
      </w:r>
      <w:r w:rsidR="0031031E" w:rsidRPr="00335272">
        <w:rPr>
          <w:rFonts w:asciiTheme="minorHAnsi" w:hAnsiTheme="minorHAnsi" w:cstheme="minorHAnsi"/>
          <w:spacing w:val="74"/>
          <w:w w:val="150"/>
          <w:sz w:val="24"/>
          <w:szCs w:val="24"/>
        </w:rPr>
        <w:t xml:space="preserve"> </w:t>
      </w:r>
      <w:r w:rsidR="0031031E" w:rsidRPr="00335272">
        <w:rPr>
          <w:rFonts w:asciiTheme="minorHAnsi" w:hAnsiTheme="minorHAnsi" w:cstheme="minorHAnsi"/>
          <w:w w:val="105"/>
          <w:sz w:val="24"/>
          <w:szCs w:val="24"/>
        </w:rPr>
        <w:t>into</w:t>
      </w:r>
      <w:r w:rsidR="00AD27BC">
        <w:rPr>
          <w:rFonts w:asciiTheme="minorHAnsi" w:hAnsiTheme="minorHAnsi" w:cstheme="minorHAnsi"/>
          <w:spacing w:val="80"/>
          <w:w w:val="150"/>
          <w:sz w:val="24"/>
          <w:szCs w:val="24"/>
        </w:rPr>
        <w:t xml:space="preserve"> </w:t>
      </w:r>
      <w:r w:rsidR="0031031E" w:rsidRPr="00335272">
        <w:rPr>
          <w:rFonts w:asciiTheme="minorHAnsi" w:hAnsiTheme="minorHAnsi" w:cstheme="minorHAnsi"/>
          <w:w w:val="105"/>
          <w:sz w:val="24"/>
          <w:szCs w:val="24"/>
        </w:rPr>
        <w:t>Nothing</w:t>
      </w:r>
      <w:r w:rsidR="00AD27BC">
        <w:rPr>
          <w:rFonts w:asciiTheme="minorHAnsi" w:hAnsiTheme="minorHAnsi" w:cstheme="minorHAnsi"/>
          <w:spacing w:val="62"/>
          <w:w w:val="150"/>
          <w:sz w:val="24"/>
          <w:szCs w:val="24"/>
        </w:rPr>
        <w:t xml:space="preserve"> </w:t>
      </w:r>
      <w:r w:rsidR="0031031E" w:rsidRPr="00335272">
        <w:rPr>
          <w:rFonts w:asciiTheme="minorHAnsi" w:hAnsiTheme="minorHAnsi" w:cstheme="minorHAnsi"/>
          <w:w w:val="105"/>
          <w:sz w:val="24"/>
          <w:szCs w:val="24"/>
        </w:rPr>
        <w:t>at</w:t>
      </w:r>
      <w:r w:rsidR="0031031E" w:rsidRPr="00335272">
        <w:rPr>
          <w:rFonts w:asciiTheme="minorHAnsi" w:hAnsiTheme="minorHAnsi" w:cstheme="minorHAnsi"/>
          <w:spacing w:val="40"/>
          <w:w w:val="105"/>
          <w:sz w:val="24"/>
          <w:szCs w:val="24"/>
        </w:rPr>
        <w:t xml:space="preserve"> </w:t>
      </w:r>
      <w:r w:rsidR="0031031E" w:rsidRPr="00335272">
        <w:rPr>
          <w:rFonts w:asciiTheme="minorHAnsi" w:hAnsiTheme="minorHAnsi" w:cstheme="minorHAnsi"/>
          <w:w w:val="105"/>
          <w:sz w:val="24"/>
          <w:szCs w:val="24"/>
        </w:rPr>
        <w:t>the</w:t>
      </w:r>
      <w:r w:rsidR="0031031E" w:rsidRPr="00335272">
        <w:rPr>
          <w:rFonts w:asciiTheme="minorHAnsi" w:hAnsiTheme="minorHAnsi" w:cstheme="minorHAnsi"/>
          <w:spacing w:val="80"/>
          <w:w w:val="150"/>
          <w:sz w:val="24"/>
          <w:szCs w:val="24"/>
        </w:rPr>
        <w:t xml:space="preserve"> </w:t>
      </w:r>
      <w:r w:rsidR="0031031E" w:rsidRPr="00335272">
        <w:rPr>
          <w:rFonts w:asciiTheme="minorHAnsi" w:hAnsiTheme="minorHAnsi" w:cstheme="minorHAnsi"/>
          <w:w w:val="105"/>
          <w:sz w:val="24"/>
          <w:szCs w:val="24"/>
        </w:rPr>
        <w:t>will</w:t>
      </w:r>
      <w:r w:rsidR="0031031E" w:rsidRPr="00335272">
        <w:rPr>
          <w:rFonts w:asciiTheme="minorHAnsi" w:hAnsiTheme="minorHAnsi" w:cstheme="minorHAnsi"/>
          <w:spacing w:val="80"/>
          <w:w w:val="150"/>
          <w:sz w:val="24"/>
          <w:szCs w:val="24"/>
        </w:rPr>
        <w:t xml:space="preserve"> </w:t>
      </w:r>
      <w:r w:rsidR="0031031E" w:rsidRPr="00335272">
        <w:rPr>
          <w:rFonts w:asciiTheme="minorHAnsi" w:hAnsiTheme="minorHAnsi" w:cstheme="minorHAnsi"/>
          <w:w w:val="105"/>
          <w:sz w:val="24"/>
          <w:szCs w:val="24"/>
        </w:rPr>
        <w:t>of</w:t>
      </w:r>
      <w:r w:rsidR="007171D6" w:rsidRPr="00335272">
        <w:rPr>
          <w:rFonts w:asciiTheme="minorHAnsi" w:hAnsiTheme="minorHAnsi" w:cstheme="minorHAnsi"/>
          <w:spacing w:val="26"/>
          <w:w w:val="105"/>
          <w:sz w:val="24"/>
          <w:szCs w:val="24"/>
        </w:rPr>
        <w:t xml:space="preserve"> </w:t>
      </w:r>
      <w:r w:rsidR="0031031E" w:rsidRPr="00335272">
        <w:rPr>
          <w:rFonts w:asciiTheme="minorHAnsi" w:hAnsiTheme="minorHAnsi" w:cstheme="minorHAnsi"/>
          <w:w w:val="105"/>
          <w:sz w:val="24"/>
          <w:szCs w:val="24"/>
        </w:rPr>
        <w:t>the</w:t>
      </w:r>
      <w:r w:rsidR="0031031E" w:rsidRPr="00335272">
        <w:rPr>
          <w:rFonts w:asciiTheme="minorHAnsi" w:hAnsiTheme="minorHAnsi" w:cstheme="minorHAnsi"/>
          <w:spacing w:val="72"/>
          <w:w w:val="150"/>
          <w:sz w:val="24"/>
          <w:szCs w:val="24"/>
        </w:rPr>
        <w:t xml:space="preserve"> </w:t>
      </w:r>
      <w:r w:rsidR="002472B6" w:rsidRPr="00335272">
        <w:rPr>
          <w:rFonts w:asciiTheme="minorHAnsi" w:hAnsiTheme="minorHAnsi" w:cstheme="minorHAnsi"/>
          <w:w w:val="105"/>
          <w:sz w:val="24"/>
          <w:szCs w:val="24"/>
        </w:rPr>
        <w:t>same person</w:t>
      </w:r>
      <w:r w:rsidR="002472B6" w:rsidRPr="00335272">
        <w:rPr>
          <w:rFonts w:asciiTheme="minorHAnsi" w:hAnsiTheme="minorHAnsi" w:cstheme="minorHAnsi"/>
          <w:sz w:val="24"/>
          <w:szCs w:val="24"/>
        </w:rPr>
        <w:t xml:space="preserve"> who called it into existence. Hence we see that the mere will of man has created vast masses of </w:t>
      </w:r>
      <w:r w:rsidR="002472B6" w:rsidRPr="00335272">
        <w:rPr>
          <w:rFonts w:asciiTheme="minorHAnsi" w:hAnsiTheme="minorHAnsi" w:cstheme="minorHAnsi"/>
          <w:i/>
          <w:sz w:val="24"/>
          <w:szCs w:val="24"/>
        </w:rPr>
        <w:t>Wealth</w:t>
      </w:r>
      <w:r w:rsidR="002472B6" w:rsidRPr="00335272">
        <w:rPr>
          <w:rFonts w:asciiTheme="minorHAnsi" w:hAnsiTheme="minorHAnsi" w:cstheme="minorHAnsi"/>
          <w:sz w:val="24"/>
          <w:szCs w:val="24"/>
        </w:rPr>
        <w:t xml:space="preserve"> out of </w:t>
      </w:r>
      <w:r w:rsidR="002472B6" w:rsidRPr="00335272">
        <w:rPr>
          <w:rFonts w:asciiTheme="minorHAnsi" w:hAnsiTheme="minorHAnsi" w:cstheme="minorHAnsi"/>
          <w:i/>
          <w:sz w:val="24"/>
          <w:szCs w:val="24"/>
        </w:rPr>
        <w:t>Nothing</w:t>
      </w:r>
      <w:r w:rsidR="002472B6" w:rsidRPr="00335272">
        <w:rPr>
          <w:rFonts w:asciiTheme="minorHAnsi" w:hAnsiTheme="minorHAnsi" w:cstheme="minorHAnsi"/>
          <w:sz w:val="24"/>
          <w:szCs w:val="24"/>
        </w:rPr>
        <w:t xml:space="preserve">; and then, having served their purpose, were </w:t>
      </w:r>
      <w:r w:rsidR="002472B6" w:rsidRPr="00335272">
        <w:rPr>
          <w:rFonts w:asciiTheme="minorHAnsi" w:hAnsiTheme="minorHAnsi" w:cstheme="minorHAnsi"/>
          <w:i/>
          <w:sz w:val="24"/>
          <w:szCs w:val="24"/>
        </w:rPr>
        <w:t xml:space="preserve">Decreated </w:t>
      </w:r>
      <w:r w:rsidR="002472B6" w:rsidRPr="00335272">
        <w:rPr>
          <w:rFonts w:asciiTheme="minorHAnsi" w:hAnsiTheme="minorHAnsi" w:cstheme="minorHAnsi"/>
          <w:sz w:val="24"/>
          <w:szCs w:val="24"/>
        </w:rPr>
        <w:t xml:space="preserve">into </w:t>
      </w:r>
      <w:r w:rsidR="002472B6" w:rsidRPr="00335272">
        <w:rPr>
          <w:rFonts w:asciiTheme="minorHAnsi" w:hAnsiTheme="minorHAnsi" w:cstheme="minorHAnsi"/>
          <w:i/>
          <w:sz w:val="24"/>
          <w:szCs w:val="24"/>
        </w:rPr>
        <w:t>Nothing</w:t>
      </w:r>
      <w:r w:rsidR="002472B6" w:rsidRPr="00335272">
        <w:rPr>
          <w:rFonts w:asciiTheme="minorHAnsi" w:hAnsiTheme="minorHAnsi" w:cstheme="minorHAnsi"/>
          <w:sz w:val="24"/>
          <w:szCs w:val="24"/>
        </w:rPr>
        <w:t>.”</w:t>
      </w:r>
      <w:r w:rsidR="00335272">
        <w:rPr>
          <w:rStyle w:val="EndnoteReference"/>
          <w:rFonts w:asciiTheme="minorHAnsi" w:hAnsiTheme="minorHAnsi" w:cstheme="minorHAnsi"/>
          <w:sz w:val="24"/>
          <w:szCs w:val="24"/>
        </w:rPr>
        <w:endnoteReference w:id="3"/>
      </w:r>
    </w:p>
    <w:p w:rsidR="002472B6" w:rsidRPr="00335272" w:rsidRDefault="002472B6" w:rsidP="005373A1">
      <w:pPr>
        <w:rPr>
          <w:rFonts w:asciiTheme="minorHAnsi" w:eastAsia="Bookman Old Style" w:hAnsiTheme="minorHAnsi" w:cstheme="minorHAnsi"/>
          <w:szCs w:val="24"/>
        </w:rPr>
      </w:pPr>
    </w:p>
    <w:p w:rsidR="008C7849" w:rsidRPr="00335272" w:rsidRDefault="008C7849" w:rsidP="005373A1">
      <w:pPr>
        <w:rPr>
          <w:rFonts w:asciiTheme="minorHAnsi" w:eastAsia="Bookman Old Style" w:hAnsiTheme="minorHAnsi" w:cstheme="minorHAnsi"/>
          <w:szCs w:val="24"/>
        </w:rPr>
      </w:pPr>
      <w:r w:rsidRPr="00335272">
        <w:rPr>
          <w:rFonts w:asciiTheme="minorHAnsi" w:eastAsia="Bookman Old Style" w:hAnsiTheme="minorHAnsi" w:cstheme="minorHAnsi"/>
          <w:szCs w:val="24"/>
        </w:rPr>
        <w:t xml:space="preserve">   We shall see later (123) that this view, erroneous as it is, is far more prevalent than is generally supposed, especially when applied to those credit instruments which constitute currency. If the owner of a house rents it to a tenant, nobody would say that a second house is thereby created, the owner ownin</w:t>
      </w:r>
      <w:r w:rsidR="00593CB3" w:rsidRPr="00335272">
        <w:rPr>
          <w:rFonts w:asciiTheme="minorHAnsi" w:eastAsia="Bookman Old Style" w:hAnsiTheme="minorHAnsi" w:cstheme="minorHAnsi"/>
          <w:szCs w:val="24"/>
        </w:rPr>
        <w:t>g</w:t>
      </w:r>
      <w:r w:rsidRPr="00335272">
        <w:rPr>
          <w:rFonts w:asciiTheme="minorHAnsi" w:eastAsia="Bookman Old Style" w:hAnsiTheme="minorHAnsi" w:cstheme="minorHAnsi"/>
          <w:szCs w:val="24"/>
        </w:rPr>
        <w:t xml:space="preserve"> one house and the tenant occupying one, making two. Yet the reasoning of MacLeod and others is tantamount to such an inference. The value of a credit instrument is really the value of that fraction of the possessions of the debtor or his surety which is </w:t>
      </w:r>
      <w:r w:rsidR="00593CB3" w:rsidRPr="00335272">
        <w:rPr>
          <w:rFonts w:asciiTheme="minorHAnsi" w:eastAsia="Bookman Old Style" w:hAnsiTheme="minorHAnsi" w:cstheme="minorHAnsi"/>
          <w:szCs w:val="24"/>
        </w:rPr>
        <w:t>own</w:t>
      </w:r>
      <w:r w:rsidRPr="00335272">
        <w:rPr>
          <w:rFonts w:asciiTheme="minorHAnsi" w:eastAsia="Bookman Old Style" w:hAnsiTheme="minorHAnsi" w:cstheme="minorHAnsi"/>
          <w:szCs w:val="24"/>
        </w:rPr>
        <w:t>ed by t</w:t>
      </w:r>
      <w:r w:rsidR="00593CB3" w:rsidRPr="00335272">
        <w:rPr>
          <w:rFonts w:asciiTheme="minorHAnsi" w:eastAsia="Bookman Old Style" w:hAnsiTheme="minorHAnsi" w:cstheme="minorHAnsi"/>
          <w:szCs w:val="24"/>
        </w:rPr>
        <w:t>h</w:t>
      </w:r>
      <w:r w:rsidRPr="00335272">
        <w:rPr>
          <w:rFonts w:asciiTheme="minorHAnsi" w:eastAsia="Bookman Old Style" w:hAnsiTheme="minorHAnsi" w:cstheme="minorHAnsi"/>
          <w:szCs w:val="24"/>
        </w:rPr>
        <w:t>e creditor. We must be careful not to confuse the nominal with the real, nor possession with ownership.</w:t>
      </w:r>
    </w:p>
    <w:p w:rsidR="00593CB3" w:rsidRPr="00335272" w:rsidRDefault="00593CB3" w:rsidP="005373A1">
      <w:pPr>
        <w:rPr>
          <w:rFonts w:asciiTheme="minorHAnsi" w:eastAsia="Bookman Old Style" w:hAnsiTheme="minorHAnsi" w:cstheme="minorHAnsi"/>
          <w:szCs w:val="24"/>
        </w:rPr>
      </w:pPr>
    </w:p>
    <w:p w:rsidR="00593CB3" w:rsidRPr="00335272" w:rsidRDefault="00593CB3" w:rsidP="005373A1">
      <w:pPr>
        <w:rPr>
          <w:rFonts w:asciiTheme="minorHAnsi" w:eastAsia="Bookman Old Style" w:hAnsiTheme="minorHAnsi" w:cstheme="minorHAnsi"/>
          <w:szCs w:val="24"/>
        </w:rPr>
      </w:pPr>
      <w:r w:rsidRPr="00335272">
        <w:rPr>
          <w:rFonts w:asciiTheme="minorHAnsi" w:eastAsia="Bookman Old Style" w:hAnsiTheme="minorHAnsi" w:cstheme="minorHAnsi"/>
          <w:b/>
          <w:szCs w:val="24"/>
        </w:rPr>
        <w:t>71. “Possession” Versus “Ownership.”</w:t>
      </w:r>
      <w:r w:rsidR="008C7849" w:rsidRPr="00335272">
        <w:rPr>
          <w:rFonts w:asciiTheme="minorHAnsi" w:eastAsia="Bookman Old Style" w:hAnsiTheme="minorHAnsi" w:cstheme="minorHAnsi"/>
          <w:szCs w:val="24"/>
        </w:rPr>
        <w:t>—</w:t>
      </w:r>
      <w:r w:rsidRPr="00335272">
        <w:rPr>
          <w:rFonts w:asciiTheme="minorHAnsi" w:eastAsia="Bookman Old Style" w:hAnsiTheme="minorHAnsi" w:cstheme="minorHAnsi"/>
          <w:szCs w:val="24"/>
        </w:rPr>
        <w:t xml:space="preserve">Failure to </w:t>
      </w:r>
      <w:r w:rsidR="008C7849" w:rsidRPr="00335272">
        <w:rPr>
          <w:rFonts w:asciiTheme="minorHAnsi" w:eastAsia="Bookman Old Style" w:hAnsiTheme="minorHAnsi" w:cstheme="minorHAnsi"/>
          <w:szCs w:val="24"/>
        </w:rPr>
        <w:t xml:space="preserve">properly discern between </w:t>
      </w:r>
      <w:r w:rsidRPr="00335272">
        <w:rPr>
          <w:rFonts w:asciiTheme="minorHAnsi" w:eastAsia="Bookman Old Style" w:hAnsiTheme="minorHAnsi" w:cstheme="minorHAnsi"/>
          <w:szCs w:val="24"/>
        </w:rPr>
        <w:t>“possession”</w:t>
      </w:r>
      <w:r w:rsidR="008C7849" w:rsidRPr="00335272">
        <w:rPr>
          <w:rFonts w:asciiTheme="minorHAnsi" w:eastAsia="Bookman Old Style" w:hAnsiTheme="minorHAnsi" w:cstheme="minorHAnsi"/>
          <w:szCs w:val="24"/>
        </w:rPr>
        <w:t xml:space="preserve"> and “</w:t>
      </w:r>
      <w:r w:rsidRPr="00335272">
        <w:rPr>
          <w:rFonts w:asciiTheme="minorHAnsi" w:eastAsia="Bookman Old Style" w:hAnsiTheme="minorHAnsi" w:cstheme="minorHAnsi"/>
          <w:szCs w:val="24"/>
        </w:rPr>
        <w:t>ownership”</w:t>
      </w:r>
      <w:r w:rsidR="008C7849" w:rsidRPr="00335272">
        <w:rPr>
          <w:rFonts w:asciiTheme="minorHAnsi" w:eastAsia="Bookman Old Style" w:hAnsiTheme="minorHAnsi" w:cstheme="minorHAnsi"/>
          <w:szCs w:val="24"/>
        </w:rPr>
        <w:t xml:space="preserve"> has given rise to a singular controversy. While most economists hold that the delivery of goods by </w:t>
      </w:r>
      <w:r w:rsidR="008C7849" w:rsidRPr="00335272">
        <w:rPr>
          <w:rFonts w:asciiTheme="minorHAnsi" w:eastAsia="Bookman Old Style" w:hAnsiTheme="minorHAnsi" w:cstheme="minorHAnsi"/>
          <w:i/>
          <w:szCs w:val="24"/>
        </w:rPr>
        <w:t xml:space="preserve">A </w:t>
      </w:r>
      <w:r w:rsidR="008C7849" w:rsidRPr="00335272">
        <w:rPr>
          <w:rFonts w:asciiTheme="minorHAnsi" w:eastAsia="Bookman Old Style" w:hAnsiTheme="minorHAnsi" w:cstheme="minorHAnsi"/>
          <w:szCs w:val="24"/>
        </w:rPr>
        <w:t xml:space="preserve">to </w:t>
      </w:r>
      <w:r w:rsidR="008C7849" w:rsidRPr="00335272">
        <w:rPr>
          <w:rFonts w:asciiTheme="minorHAnsi" w:eastAsia="Bookman Old Style" w:hAnsiTheme="minorHAnsi" w:cstheme="minorHAnsi"/>
          <w:i/>
          <w:szCs w:val="24"/>
        </w:rPr>
        <w:t xml:space="preserve">B </w:t>
      </w:r>
      <w:r w:rsidR="008C7849" w:rsidRPr="00335272">
        <w:rPr>
          <w:rFonts w:asciiTheme="minorHAnsi" w:eastAsia="Bookman Old Style" w:hAnsiTheme="minorHAnsi" w:cstheme="minorHAnsi"/>
          <w:szCs w:val="24"/>
        </w:rPr>
        <w:t xml:space="preserve">in exchange for a promissory note is virtually only half an exchange, the other half </w:t>
      </w:r>
      <w:r w:rsidRPr="00335272">
        <w:rPr>
          <w:rFonts w:asciiTheme="minorHAnsi" w:eastAsia="Bookman Old Style" w:hAnsiTheme="minorHAnsi" w:cstheme="minorHAnsi"/>
          <w:szCs w:val="24"/>
        </w:rPr>
        <w:t>bein</w:t>
      </w:r>
      <w:r w:rsidR="008C7849" w:rsidRPr="00335272">
        <w:rPr>
          <w:rFonts w:asciiTheme="minorHAnsi" w:eastAsia="Bookman Old Style" w:hAnsiTheme="minorHAnsi" w:cstheme="minorHAnsi"/>
          <w:szCs w:val="24"/>
        </w:rPr>
        <w:t xml:space="preserve">g effected in the future, namely, when </w:t>
      </w:r>
      <w:r w:rsidR="008C7849" w:rsidRPr="00335272">
        <w:rPr>
          <w:rFonts w:asciiTheme="minorHAnsi" w:eastAsia="Bookman Old Style" w:hAnsiTheme="minorHAnsi" w:cstheme="minorHAnsi"/>
          <w:i/>
          <w:szCs w:val="24"/>
        </w:rPr>
        <w:t xml:space="preserve">B </w:t>
      </w:r>
      <w:r w:rsidR="008C7849" w:rsidRPr="00335272">
        <w:rPr>
          <w:rFonts w:asciiTheme="minorHAnsi" w:eastAsia="Bookman Old Style" w:hAnsiTheme="minorHAnsi" w:cstheme="minorHAnsi"/>
          <w:szCs w:val="24"/>
        </w:rPr>
        <w:t xml:space="preserve">pays the note, others hold, on the contrary, that an exchange of goods for a promissory note constitutes a complete exchange, the note being an economic quantity of a value equal to the goods delivered.  Thus, for instance, </w:t>
      </w:r>
      <w:r w:rsidRPr="00335272">
        <w:rPr>
          <w:rFonts w:asciiTheme="minorHAnsi" w:eastAsia="Bookman Old Style" w:hAnsiTheme="minorHAnsi" w:cstheme="minorHAnsi"/>
          <w:szCs w:val="24"/>
        </w:rPr>
        <w:t>Ma</w:t>
      </w:r>
      <w:r w:rsidR="008C7849" w:rsidRPr="00335272">
        <w:rPr>
          <w:rFonts w:asciiTheme="minorHAnsi" w:eastAsia="Bookman Old Style" w:hAnsiTheme="minorHAnsi" w:cstheme="minorHAnsi"/>
          <w:szCs w:val="24"/>
        </w:rPr>
        <w:t>cLeod says:</w:t>
      </w:r>
    </w:p>
    <w:p w:rsidR="00531D2E" w:rsidRPr="00335272" w:rsidRDefault="00531D2E" w:rsidP="005373A1">
      <w:pPr>
        <w:rPr>
          <w:rFonts w:asciiTheme="minorHAnsi" w:eastAsia="Bookman Old Style" w:hAnsiTheme="minorHAnsi" w:cstheme="minorHAnsi"/>
          <w:szCs w:val="24"/>
        </w:rPr>
      </w:pPr>
    </w:p>
    <w:p w:rsidR="00531D2E" w:rsidRPr="00335272" w:rsidRDefault="00593CB3" w:rsidP="005373A1">
      <w:pPr>
        <w:ind w:left="720"/>
        <w:rPr>
          <w:rFonts w:asciiTheme="minorHAnsi" w:eastAsia="Bookman Old Style" w:hAnsiTheme="minorHAnsi" w:cstheme="minorHAnsi"/>
          <w:szCs w:val="24"/>
          <w:vertAlign w:val="superscript"/>
        </w:rPr>
      </w:pPr>
      <w:r w:rsidRPr="00335272">
        <w:rPr>
          <w:rFonts w:asciiTheme="minorHAnsi" w:eastAsia="Bookman Old Style" w:hAnsiTheme="minorHAnsi" w:cstheme="minorHAnsi"/>
          <w:szCs w:val="24"/>
        </w:rPr>
        <w:t>“</w:t>
      </w:r>
      <w:r w:rsidR="008C7849" w:rsidRPr="00335272">
        <w:rPr>
          <w:rFonts w:asciiTheme="minorHAnsi" w:eastAsia="Bookman Old Style" w:hAnsiTheme="minorHAnsi" w:cstheme="minorHAnsi"/>
          <w:szCs w:val="24"/>
        </w:rPr>
        <w:t xml:space="preserve">Now, when a merchant makes a purchase with his </w:t>
      </w:r>
      <w:r w:rsidRPr="00335272">
        <w:rPr>
          <w:rFonts w:asciiTheme="minorHAnsi" w:eastAsia="Bookman Old Style" w:hAnsiTheme="minorHAnsi" w:cstheme="minorHAnsi"/>
          <w:i/>
          <w:szCs w:val="24"/>
        </w:rPr>
        <w:t>Credit</w:t>
      </w:r>
      <w:r w:rsidR="008C7849" w:rsidRPr="00335272">
        <w:rPr>
          <w:rFonts w:asciiTheme="minorHAnsi" w:eastAsia="Bookman Old Style" w:hAnsiTheme="minorHAnsi" w:cstheme="minorHAnsi"/>
          <w:szCs w:val="24"/>
        </w:rPr>
        <w:t xml:space="preserve">, it is not a “loan” of Capital  ...   it is an absolute </w:t>
      </w:r>
      <w:r w:rsidRPr="00335272">
        <w:rPr>
          <w:rFonts w:asciiTheme="minorHAnsi" w:eastAsia="Bookman Old Style" w:hAnsiTheme="minorHAnsi" w:cstheme="minorHAnsi"/>
          <w:i/>
          <w:szCs w:val="24"/>
        </w:rPr>
        <w:t>Sa</w:t>
      </w:r>
      <w:r w:rsidR="008C7849" w:rsidRPr="00335272">
        <w:rPr>
          <w:rFonts w:asciiTheme="minorHAnsi" w:eastAsia="Bookman Old Style" w:hAnsiTheme="minorHAnsi" w:cstheme="minorHAnsi"/>
          <w:i/>
          <w:szCs w:val="24"/>
        </w:rPr>
        <w:t>le</w:t>
      </w:r>
      <w:r w:rsidR="008C7849" w:rsidRPr="00335272">
        <w:rPr>
          <w:rFonts w:asciiTheme="minorHAnsi" w:eastAsia="Bookman Old Style" w:hAnsiTheme="minorHAnsi" w:cstheme="minorHAnsi"/>
          <w:szCs w:val="24"/>
        </w:rPr>
        <w:t xml:space="preserve">; just as much as if the purchase had been effected with </w:t>
      </w:r>
      <w:r w:rsidRPr="00335272">
        <w:rPr>
          <w:rFonts w:asciiTheme="minorHAnsi" w:eastAsia="Bookman Old Style" w:hAnsiTheme="minorHAnsi" w:cstheme="minorHAnsi"/>
          <w:b/>
          <w:szCs w:val="24"/>
        </w:rPr>
        <w:t>money.”</w:t>
      </w:r>
      <w:r w:rsidR="00AD27BC">
        <w:rPr>
          <w:rStyle w:val="EndnoteReference"/>
          <w:rFonts w:asciiTheme="minorHAnsi" w:eastAsia="Bookman Old Style" w:hAnsiTheme="minorHAnsi" w:cstheme="minorHAnsi"/>
          <w:b/>
          <w:szCs w:val="24"/>
        </w:rPr>
        <w:endnoteReference w:id="4"/>
      </w:r>
    </w:p>
    <w:p w:rsidR="006B5980" w:rsidRPr="00335272" w:rsidRDefault="008C7849" w:rsidP="005373A1">
      <w:pPr>
        <w:ind w:left="135"/>
        <w:rPr>
          <w:rFonts w:asciiTheme="minorHAnsi" w:hAnsiTheme="minorHAnsi" w:cstheme="minorHAnsi"/>
          <w:szCs w:val="24"/>
        </w:rPr>
      </w:pPr>
      <w:r w:rsidRPr="00335272">
        <w:rPr>
          <w:rFonts w:asciiTheme="minorHAnsi" w:eastAsia="Bookman Old Style" w:hAnsiTheme="minorHAnsi" w:cstheme="minorHAnsi"/>
          <w:szCs w:val="24"/>
        </w:rPr>
        <w:t xml:space="preserve">It would seem that only one of these views can be correct. But, as a matter of fact, both are correct in their way, for they are taken from different standpoints. If the question ok exchange is viewed in a physical aspect, from the stand- point of </w:t>
      </w:r>
      <w:r w:rsidRPr="00335272">
        <w:rPr>
          <w:rFonts w:asciiTheme="minorHAnsi" w:eastAsia="Bookman Old Style" w:hAnsiTheme="minorHAnsi" w:cstheme="minorHAnsi"/>
          <w:i/>
          <w:szCs w:val="24"/>
        </w:rPr>
        <w:t xml:space="preserve">possession, </w:t>
      </w:r>
      <w:r w:rsidRPr="00335272">
        <w:rPr>
          <w:rFonts w:asciiTheme="minorHAnsi" w:eastAsia="Bookman Old Style" w:hAnsiTheme="minorHAnsi" w:cstheme="minorHAnsi"/>
          <w:szCs w:val="24"/>
        </w:rPr>
        <w:t>the delivery of goods by</w:t>
      </w:r>
      <w:r w:rsidR="006B5980" w:rsidRPr="00335272">
        <w:rPr>
          <w:rFonts w:asciiTheme="minorHAnsi" w:eastAsia="Bookman Old Style" w:hAnsiTheme="minorHAnsi" w:cstheme="minorHAnsi"/>
          <w:szCs w:val="24"/>
        </w:rPr>
        <w:t xml:space="preserve"> </w:t>
      </w:r>
      <w:r w:rsidR="00593CB3" w:rsidRPr="00335272">
        <w:rPr>
          <w:rFonts w:asciiTheme="minorHAnsi" w:eastAsia="Bookman Old Style" w:hAnsiTheme="minorHAnsi" w:cstheme="minorHAnsi"/>
          <w:i/>
          <w:szCs w:val="24"/>
        </w:rPr>
        <w:t>A</w:t>
      </w:r>
      <w:r w:rsidRPr="00335272">
        <w:rPr>
          <w:rFonts w:asciiTheme="minorHAnsi" w:eastAsia="Bookman Old Style" w:hAnsiTheme="minorHAnsi" w:cstheme="minorHAnsi"/>
          <w:szCs w:val="24"/>
        </w:rPr>
        <w:t xml:space="preserve"> for a promise of </w:t>
      </w:r>
      <w:r w:rsidRPr="00335272">
        <w:rPr>
          <w:rFonts w:asciiTheme="minorHAnsi" w:eastAsia="Bookman Old Style" w:hAnsiTheme="minorHAnsi" w:cstheme="minorHAnsi"/>
          <w:szCs w:val="24"/>
        </w:rPr>
        <w:lastRenderedPageBreak/>
        <w:t xml:space="preserve">payment by </w:t>
      </w:r>
      <w:r w:rsidRPr="00335272">
        <w:rPr>
          <w:rFonts w:asciiTheme="minorHAnsi" w:eastAsia="Bookman Old Style" w:hAnsiTheme="minorHAnsi" w:cstheme="minorHAnsi"/>
          <w:i/>
          <w:szCs w:val="24"/>
        </w:rPr>
        <w:t xml:space="preserve">B </w:t>
      </w:r>
      <w:r w:rsidRPr="00335272">
        <w:rPr>
          <w:rFonts w:asciiTheme="minorHAnsi" w:eastAsia="Bookman Old Style" w:hAnsiTheme="minorHAnsi" w:cstheme="minorHAnsi"/>
          <w:szCs w:val="24"/>
        </w:rPr>
        <w:t>is undoubtedly an incomplete transaction, or half an exchange. The other half is not even accomplished when the promise is redeemed by the payment of the note, for</w:t>
      </w:r>
      <w:r w:rsidR="00E83F08" w:rsidRPr="00335272">
        <w:rPr>
          <w:rFonts w:asciiTheme="minorHAnsi" w:eastAsia="Bookman Old Style" w:hAnsiTheme="minorHAnsi" w:cstheme="minorHAnsi"/>
          <w:szCs w:val="24"/>
        </w:rPr>
        <w:pict>
          <v:shape id="docshape3" o:spid="_x0000_s1029" style="position:absolute;left:0;text-align:left;margin-left:177.4pt;margin-top:14.5pt;width:742.15pt;height:.1pt;z-index:-251656192;mso-wrap-distance-left:0;mso-wrap-distance-right:0;mso-position-horizontal-relative:page;mso-position-vertical-relative:text" coordorigin="3548,290" coordsize="14843,0" path="m3548,290r14842,e" filled="f" strokecolor="#1f1f1f" strokeweight=".68775mm">
            <v:path arrowok="t"/>
            <w10:wrap type="topAndBottom" anchorx="page"/>
          </v:shape>
        </w:pict>
      </w:r>
      <w:r w:rsidR="00EA7372" w:rsidRPr="00335272">
        <w:rPr>
          <w:rFonts w:asciiTheme="minorHAnsi" w:hAnsiTheme="minorHAnsi" w:cstheme="minorHAnsi"/>
          <w:szCs w:val="24"/>
        </w:rPr>
        <w:t xml:space="preserve"> </w:t>
      </w:r>
      <w:r w:rsidR="006B5980" w:rsidRPr="00335272">
        <w:rPr>
          <w:rFonts w:asciiTheme="minorHAnsi" w:hAnsiTheme="minorHAnsi" w:cstheme="minorHAnsi"/>
          <w:szCs w:val="24"/>
        </w:rPr>
        <w:t xml:space="preserve">the ultimate exchange, </w:t>
      </w:r>
      <w:r w:rsidR="00531D2E" w:rsidRPr="00335272">
        <w:rPr>
          <w:rFonts w:asciiTheme="minorHAnsi" w:hAnsiTheme="minorHAnsi" w:cstheme="minorHAnsi"/>
          <w:i/>
          <w:szCs w:val="24"/>
        </w:rPr>
        <w:t>that of goods for goods</w:t>
      </w:r>
      <w:r w:rsidR="00531D2E" w:rsidRPr="00335272">
        <w:rPr>
          <w:rFonts w:asciiTheme="minorHAnsi" w:hAnsiTheme="minorHAnsi" w:cstheme="minorHAnsi"/>
          <w:szCs w:val="24"/>
        </w:rPr>
        <w:t xml:space="preserve">, </w:t>
      </w:r>
      <w:r w:rsidR="006B5980" w:rsidRPr="00335272">
        <w:rPr>
          <w:rFonts w:asciiTheme="minorHAnsi" w:hAnsiTheme="minorHAnsi" w:cstheme="minorHAnsi"/>
          <w:szCs w:val="24"/>
        </w:rPr>
        <w:t xml:space="preserve">is only </w:t>
      </w:r>
      <w:r w:rsidR="00531D2E" w:rsidRPr="00335272">
        <w:rPr>
          <w:rFonts w:asciiTheme="minorHAnsi" w:hAnsiTheme="minorHAnsi" w:cstheme="minorHAnsi"/>
          <w:szCs w:val="24"/>
        </w:rPr>
        <w:t>com</w:t>
      </w:r>
      <w:r w:rsidR="006B5980" w:rsidRPr="00335272">
        <w:rPr>
          <w:rFonts w:asciiTheme="minorHAnsi" w:hAnsiTheme="minorHAnsi" w:cstheme="minorHAnsi"/>
          <w:szCs w:val="24"/>
        </w:rPr>
        <w:t>pleted, so far as A is concerned, when he uses the money so rec</w:t>
      </w:r>
      <w:r w:rsidR="00AD27BC">
        <w:rPr>
          <w:rFonts w:asciiTheme="minorHAnsi" w:hAnsiTheme="minorHAnsi" w:cstheme="minorHAnsi"/>
          <w:szCs w:val="24"/>
        </w:rPr>
        <w:t xml:space="preserve">eived in the purchase of goods. </w:t>
      </w:r>
      <w:r w:rsidR="006B5980" w:rsidRPr="00335272">
        <w:rPr>
          <w:rFonts w:asciiTheme="minorHAnsi" w:hAnsiTheme="minorHAnsi" w:cstheme="minorHAnsi"/>
          <w:szCs w:val="24"/>
        </w:rPr>
        <w:t xml:space="preserve">MacLeod’s position is, however, correct if the </w:t>
      </w:r>
      <w:r w:rsidR="00AD27BC">
        <w:rPr>
          <w:rFonts w:asciiTheme="minorHAnsi" w:hAnsiTheme="minorHAnsi" w:cstheme="minorHAnsi"/>
          <w:szCs w:val="24"/>
        </w:rPr>
        <w:t>t</w:t>
      </w:r>
      <w:r w:rsidR="006B5980" w:rsidRPr="00335272">
        <w:rPr>
          <w:rFonts w:asciiTheme="minorHAnsi" w:hAnsiTheme="minorHAnsi" w:cstheme="minorHAnsi"/>
          <w:szCs w:val="24"/>
        </w:rPr>
        <w:t xml:space="preserve">ransaction is viewed in its other aspect, namely, from the standpoint of the </w:t>
      </w:r>
      <w:r w:rsidR="00531D2E" w:rsidRPr="00335272">
        <w:rPr>
          <w:rFonts w:asciiTheme="minorHAnsi" w:hAnsiTheme="minorHAnsi" w:cstheme="minorHAnsi"/>
          <w:szCs w:val="24"/>
        </w:rPr>
        <w:t xml:space="preserve">right </w:t>
      </w:r>
      <w:r w:rsidR="006B5980" w:rsidRPr="00335272">
        <w:rPr>
          <w:rFonts w:asciiTheme="minorHAnsi" w:hAnsiTheme="minorHAnsi" w:cstheme="minorHAnsi"/>
          <w:i/>
          <w:szCs w:val="24"/>
        </w:rPr>
        <w:t>of</w:t>
      </w:r>
      <w:r w:rsidR="00531D2E" w:rsidRPr="00335272">
        <w:rPr>
          <w:rFonts w:asciiTheme="minorHAnsi" w:hAnsiTheme="minorHAnsi" w:cstheme="minorHAnsi"/>
          <w:i/>
          <w:szCs w:val="24"/>
        </w:rPr>
        <w:t xml:space="preserve"> own</w:t>
      </w:r>
      <w:r w:rsidR="006B5980" w:rsidRPr="00335272">
        <w:rPr>
          <w:rFonts w:asciiTheme="minorHAnsi" w:hAnsiTheme="minorHAnsi" w:cstheme="minorHAnsi"/>
          <w:i/>
          <w:szCs w:val="24"/>
        </w:rPr>
        <w:t>ership.</w:t>
      </w:r>
      <w:r w:rsidR="00531D2E" w:rsidRPr="00335272">
        <w:rPr>
          <w:rFonts w:asciiTheme="minorHAnsi" w:hAnsiTheme="minorHAnsi" w:cstheme="minorHAnsi"/>
          <w:i/>
          <w:szCs w:val="24"/>
        </w:rPr>
        <w:t xml:space="preserve"> </w:t>
      </w:r>
      <w:r w:rsidR="006B5980" w:rsidRPr="00335272">
        <w:rPr>
          <w:rFonts w:asciiTheme="minorHAnsi" w:hAnsiTheme="minorHAnsi" w:cstheme="minorHAnsi"/>
          <w:szCs w:val="24"/>
        </w:rPr>
        <w:t xml:space="preserve">As soon as </w:t>
      </w:r>
      <w:r w:rsidR="006B5980" w:rsidRPr="00335272">
        <w:rPr>
          <w:rFonts w:asciiTheme="minorHAnsi" w:hAnsiTheme="minorHAnsi" w:cstheme="minorHAnsi"/>
          <w:i/>
          <w:szCs w:val="24"/>
        </w:rPr>
        <w:t xml:space="preserve">A </w:t>
      </w:r>
      <w:r w:rsidR="006B5980" w:rsidRPr="00335272">
        <w:rPr>
          <w:rFonts w:asciiTheme="minorHAnsi" w:hAnsiTheme="minorHAnsi" w:cstheme="minorHAnsi"/>
          <w:szCs w:val="24"/>
        </w:rPr>
        <w:t xml:space="preserve">delivers the goods he acquires a claim against </w:t>
      </w:r>
      <w:r w:rsidR="006B5980" w:rsidRPr="00335272">
        <w:rPr>
          <w:rFonts w:asciiTheme="minorHAnsi" w:hAnsiTheme="minorHAnsi" w:cstheme="minorHAnsi"/>
          <w:i/>
          <w:szCs w:val="24"/>
        </w:rPr>
        <w:t xml:space="preserve">B </w:t>
      </w:r>
      <w:r w:rsidR="006B5980" w:rsidRPr="00335272">
        <w:rPr>
          <w:rFonts w:asciiTheme="minorHAnsi" w:hAnsiTheme="minorHAnsi" w:cstheme="minorHAnsi"/>
          <w:szCs w:val="24"/>
        </w:rPr>
        <w:t xml:space="preserve">equal to the value of the delivered </w:t>
      </w:r>
      <w:r w:rsidR="00531D2E" w:rsidRPr="00335272">
        <w:rPr>
          <w:rFonts w:asciiTheme="minorHAnsi" w:hAnsiTheme="minorHAnsi" w:cstheme="minorHAnsi"/>
          <w:szCs w:val="24"/>
        </w:rPr>
        <w:t>goods</w:t>
      </w:r>
      <w:r w:rsidR="006B5980" w:rsidRPr="00335272">
        <w:rPr>
          <w:rFonts w:asciiTheme="minorHAnsi" w:hAnsiTheme="minorHAnsi" w:cstheme="minorHAnsi"/>
          <w:szCs w:val="24"/>
        </w:rPr>
        <w:t xml:space="preserve">, and by virtue of that claim becomes joint owner in </w:t>
      </w:r>
      <w:r w:rsidR="00AD27BC">
        <w:rPr>
          <w:rFonts w:asciiTheme="minorHAnsi" w:hAnsiTheme="minorHAnsi" w:cstheme="minorHAnsi"/>
          <w:i/>
          <w:szCs w:val="24"/>
        </w:rPr>
        <w:t xml:space="preserve">B ’s </w:t>
      </w:r>
      <w:r w:rsidR="006B5980" w:rsidRPr="00335272">
        <w:rPr>
          <w:rFonts w:asciiTheme="minorHAnsi" w:hAnsiTheme="minorHAnsi" w:cstheme="minorHAnsi"/>
          <w:szCs w:val="24"/>
        </w:rPr>
        <w:t>possessions.</w:t>
      </w:r>
      <w:r w:rsidR="00531D2E" w:rsidRPr="00335272">
        <w:rPr>
          <w:rFonts w:asciiTheme="minorHAnsi" w:hAnsiTheme="minorHAnsi" w:cstheme="minorHAnsi"/>
          <w:szCs w:val="24"/>
        </w:rPr>
        <w:t xml:space="preserve"> </w:t>
      </w:r>
      <w:r w:rsidR="006B5980" w:rsidRPr="00335272">
        <w:rPr>
          <w:rFonts w:asciiTheme="minorHAnsi" w:hAnsiTheme="minorHAnsi" w:cstheme="minorHAnsi"/>
          <w:szCs w:val="24"/>
        </w:rPr>
        <w:t xml:space="preserve">A has simply exchanged his right to the goods delivered for an equal right, as joint </w:t>
      </w:r>
      <w:r w:rsidR="00531D2E" w:rsidRPr="00335272">
        <w:rPr>
          <w:rFonts w:asciiTheme="minorHAnsi" w:hAnsiTheme="minorHAnsi" w:cstheme="minorHAnsi"/>
          <w:szCs w:val="24"/>
        </w:rPr>
        <w:t>own</w:t>
      </w:r>
      <w:r w:rsidR="006B5980" w:rsidRPr="00335272">
        <w:rPr>
          <w:rFonts w:asciiTheme="minorHAnsi" w:hAnsiTheme="minorHAnsi" w:cstheme="minorHAnsi"/>
          <w:szCs w:val="24"/>
        </w:rPr>
        <w:t xml:space="preserve">er or joint lessor, to the possessions ok </w:t>
      </w:r>
      <w:r w:rsidR="006B5980" w:rsidRPr="00335272">
        <w:rPr>
          <w:rFonts w:asciiTheme="minorHAnsi" w:hAnsiTheme="minorHAnsi" w:cstheme="minorHAnsi"/>
          <w:i/>
          <w:szCs w:val="24"/>
        </w:rPr>
        <w:t xml:space="preserve">B. </w:t>
      </w:r>
      <w:r w:rsidR="00531D2E" w:rsidRPr="00335272">
        <w:rPr>
          <w:rFonts w:asciiTheme="minorHAnsi" w:hAnsiTheme="minorHAnsi" w:cstheme="minorHAnsi"/>
          <w:szCs w:val="24"/>
        </w:rPr>
        <w:t>He</w:t>
      </w:r>
      <w:r w:rsidR="006B5980" w:rsidRPr="00335272">
        <w:rPr>
          <w:rFonts w:asciiTheme="minorHAnsi" w:hAnsiTheme="minorHAnsi" w:cstheme="minorHAnsi"/>
          <w:szCs w:val="24"/>
        </w:rPr>
        <w:t xml:space="preserve"> is no poorer by accepting the note—assuming it to be valid—than he would be had he received equivalent payment in</w:t>
      </w:r>
      <w:r w:rsidR="00531D2E" w:rsidRPr="00335272">
        <w:rPr>
          <w:rFonts w:asciiTheme="minorHAnsi" w:hAnsiTheme="minorHAnsi" w:cstheme="minorHAnsi"/>
          <w:szCs w:val="24"/>
        </w:rPr>
        <w:t xml:space="preserve"> </w:t>
      </w:r>
      <w:r w:rsidR="006B5980" w:rsidRPr="00335272">
        <w:rPr>
          <w:rFonts w:asciiTheme="minorHAnsi" w:hAnsiTheme="minorHAnsi" w:cstheme="minorHAnsi"/>
          <w:szCs w:val="24"/>
        </w:rPr>
        <w:t>money.</w:t>
      </w:r>
    </w:p>
    <w:p w:rsidR="00531D2E" w:rsidRPr="00335272" w:rsidRDefault="00531D2E" w:rsidP="005373A1">
      <w:pPr>
        <w:ind w:left="135"/>
        <w:rPr>
          <w:rFonts w:asciiTheme="minorHAnsi" w:hAnsiTheme="minorHAnsi" w:cstheme="minorHAnsi"/>
          <w:szCs w:val="24"/>
        </w:rPr>
      </w:pPr>
    </w:p>
    <w:p w:rsidR="002638C5" w:rsidRPr="00335272" w:rsidRDefault="00531D2E" w:rsidP="005373A1">
      <w:pPr>
        <w:ind w:left="135"/>
        <w:rPr>
          <w:rFonts w:asciiTheme="minorHAnsi" w:hAnsiTheme="minorHAnsi" w:cstheme="minorHAnsi"/>
          <w:szCs w:val="24"/>
        </w:rPr>
      </w:pPr>
      <w:r w:rsidRPr="00335272">
        <w:rPr>
          <w:rFonts w:asciiTheme="minorHAnsi" w:hAnsiTheme="minorHAnsi" w:cstheme="minorHAnsi"/>
          <w:b/>
          <w:szCs w:val="24"/>
        </w:rPr>
        <w:t>72</w:t>
      </w:r>
      <w:r w:rsidR="006B5980" w:rsidRPr="00335272">
        <w:rPr>
          <w:rFonts w:asciiTheme="minorHAnsi" w:hAnsiTheme="minorHAnsi" w:cstheme="minorHAnsi"/>
          <w:b/>
          <w:szCs w:val="24"/>
        </w:rPr>
        <w:t>. The Substance of Credit.</w:t>
      </w:r>
      <w:r w:rsidR="006B5980" w:rsidRPr="00335272">
        <w:rPr>
          <w:rFonts w:asciiTheme="minorHAnsi" w:hAnsiTheme="minorHAnsi" w:cstheme="minorHAnsi"/>
          <w:szCs w:val="24"/>
        </w:rPr>
        <w:t xml:space="preserve">—A credit, conceived as the correlative of a debt, derives its value from the particular wealth which is subject to seizure and sale if the debt is not paid on time. When a credit is created, or, viewing the transaction from the opposite </w:t>
      </w:r>
      <w:r w:rsidR="005373A1" w:rsidRPr="00335272">
        <w:rPr>
          <w:rFonts w:asciiTheme="minorHAnsi" w:hAnsiTheme="minorHAnsi" w:cstheme="minorHAnsi"/>
          <w:szCs w:val="24"/>
        </w:rPr>
        <w:t>standpoint, when a debt is con</w:t>
      </w:r>
      <w:r w:rsidR="006B5980" w:rsidRPr="00335272">
        <w:rPr>
          <w:rFonts w:asciiTheme="minorHAnsi" w:hAnsiTheme="minorHAnsi" w:cstheme="minorHAnsi"/>
          <w:szCs w:val="24"/>
        </w:rPr>
        <w:t xml:space="preserve">tracted, the debtor yields to the creditor a certain right to his possessions. In the case of some loans a portion of the wealth of the debtor is actually placed as security in custody of the creditor, who does not, however, thereby acquire the right to use this pledge. The value of such a pledge usually exceeds the value of the loan, and, in case </w:t>
      </w:r>
      <w:r w:rsidR="005373A1" w:rsidRPr="00335272">
        <w:rPr>
          <w:rFonts w:asciiTheme="minorHAnsi" w:hAnsiTheme="minorHAnsi" w:cstheme="minorHAnsi"/>
          <w:szCs w:val="24"/>
        </w:rPr>
        <w:t>of</w:t>
      </w:r>
      <w:r w:rsidR="006B5980" w:rsidRPr="00335272">
        <w:rPr>
          <w:rFonts w:asciiTheme="minorHAnsi" w:hAnsiTheme="minorHAnsi" w:cstheme="minorHAnsi"/>
          <w:szCs w:val="24"/>
        </w:rPr>
        <w:t xml:space="preserve"> non-payment of the debt when due, the creditor may sell this security to reimburse himself. In the case of a mortgage the creditor obtains the right to attach certain specified property, against which the claim is rec</w:t>
      </w:r>
      <w:r w:rsidR="005373A1" w:rsidRPr="00335272">
        <w:rPr>
          <w:rFonts w:asciiTheme="minorHAnsi" w:hAnsiTheme="minorHAnsi" w:cstheme="minorHAnsi"/>
          <w:szCs w:val="24"/>
        </w:rPr>
        <w:t>orded, while the property itself</w:t>
      </w:r>
      <w:r w:rsidR="006B5980" w:rsidRPr="00335272">
        <w:rPr>
          <w:rFonts w:asciiTheme="minorHAnsi" w:hAnsiTheme="minorHAnsi" w:cstheme="minorHAnsi"/>
          <w:szCs w:val="24"/>
        </w:rPr>
        <w:t xml:space="preserve"> remains in possession of the debtor with the full right to use and even to sell. But if the debtor does sell the property, the right of the creditor to attach and sell it for the debt remains in force. When, however, no part of the debtor's wealth is particularly specified, then anything nominally owned by him may be attached and therefore constit</w:t>
      </w:r>
      <w:r w:rsidR="005373A1" w:rsidRPr="00335272">
        <w:rPr>
          <w:rFonts w:asciiTheme="minorHAnsi" w:hAnsiTheme="minorHAnsi" w:cstheme="minorHAnsi"/>
          <w:szCs w:val="24"/>
        </w:rPr>
        <w:t>utes that which during the con</w:t>
      </w:r>
      <w:r w:rsidR="006B5980" w:rsidRPr="00335272">
        <w:rPr>
          <w:rFonts w:asciiTheme="minorHAnsi" w:hAnsiTheme="minorHAnsi" w:cstheme="minorHAnsi"/>
          <w:szCs w:val="24"/>
        </w:rPr>
        <w:t xml:space="preserve">tinuance of the debt must be considered as being jointly owned by both debtor and creditor, but which, for the time, the debtor has the exclusive right to use. </w:t>
      </w:r>
      <w:r w:rsidR="005373A1" w:rsidRPr="00335272">
        <w:rPr>
          <w:rFonts w:asciiTheme="minorHAnsi" w:hAnsiTheme="minorHAnsi" w:cstheme="minorHAnsi"/>
          <w:i/>
          <w:szCs w:val="24"/>
        </w:rPr>
        <w:t xml:space="preserve">The wealth </w:t>
      </w:r>
      <w:r w:rsidR="006B5980" w:rsidRPr="00335272">
        <w:rPr>
          <w:rFonts w:asciiTheme="minorHAnsi" w:hAnsiTheme="minorHAnsi" w:cstheme="minorHAnsi"/>
          <w:i/>
          <w:szCs w:val="24"/>
        </w:rPr>
        <w:t>subject to</w:t>
      </w:r>
      <w:r w:rsidR="005373A1" w:rsidRPr="00335272">
        <w:rPr>
          <w:rFonts w:asciiTheme="minorHAnsi" w:hAnsiTheme="minorHAnsi" w:cstheme="minorHAnsi"/>
          <w:i/>
          <w:szCs w:val="24"/>
        </w:rPr>
        <w:t xml:space="preserve"> legal claim is the substance of credit.</w:t>
      </w:r>
    </w:p>
    <w:p w:rsidR="002638C5" w:rsidRPr="00335272" w:rsidRDefault="00AD27BC" w:rsidP="002638C5">
      <w:pPr>
        <w:ind w:left="135"/>
        <w:rPr>
          <w:rFonts w:ascii="Calibri" w:hAnsi="Calibri" w:cs="Calibri"/>
          <w:spacing w:val="-2"/>
          <w:szCs w:val="24"/>
        </w:rPr>
      </w:pPr>
      <w:r>
        <w:rPr>
          <w:rFonts w:ascii="Calibri" w:hAnsi="Calibri" w:cs="Calibri"/>
          <w:spacing w:val="-2"/>
          <w:szCs w:val="24"/>
        </w:rPr>
        <w:t xml:space="preserve">   </w:t>
      </w:r>
      <w:r w:rsidR="002638C5" w:rsidRPr="00335272">
        <w:rPr>
          <w:rFonts w:ascii="Calibri" w:hAnsi="Calibri" w:cs="Calibri"/>
          <w:spacing w:val="-2"/>
          <w:szCs w:val="24"/>
        </w:rPr>
        <w:t>This explanation of the source from which credit derives its value might be questioned on the ground that loans are frequently made where there are no possessions on which to base the value of the corresponding credit, but which yet are ultimately made good through subsequent efforts of the debtor. Such loans, however, are obviously not business transactions in the true sense. They are in the nature of ventures or of acts of consideration or of friendship. Obligations of this nature have usually no definite value, and if they are made good in the end, all that can be said is that the risk assumed by the lender turned out in his favor.</w:t>
      </w:r>
    </w:p>
    <w:p w:rsidR="002638C5" w:rsidRPr="00335272" w:rsidRDefault="002638C5" w:rsidP="002638C5">
      <w:pPr>
        <w:ind w:left="135"/>
        <w:rPr>
          <w:rFonts w:ascii="Calibri" w:hAnsi="Calibri" w:cs="Calibri"/>
          <w:spacing w:val="-2"/>
          <w:szCs w:val="24"/>
        </w:rPr>
      </w:pPr>
    </w:p>
    <w:p w:rsidR="002638C5" w:rsidRPr="00335272" w:rsidRDefault="002638C5" w:rsidP="002638C5">
      <w:pPr>
        <w:ind w:left="135"/>
        <w:rPr>
          <w:rFonts w:ascii="Calibri" w:hAnsi="Calibri" w:cs="Calibri"/>
          <w:spacing w:val="-2"/>
          <w:szCs w:val="24"/>
        </w:rPr>
      </w:pPr>
      <w:r w:rsidRPr="00335272">
        <w:rPr>
          <w:rFonts w:ascii="Calibri" w:hAnsi="Calibri" w:cs="Calibri"/>
          <w:b/>
          <w:spacing w:val="-2"/>
          <w:szCs w:val="24"/>
        </w:rPr>
        <w:t>73- Superposed Credits.</w:t>
      </w:r>
      <w:r w:rsidRPr="00335272">
        <w:rPr>
          <w:rFonts w:ascii="Calibri" w:hAnsi="Calibri" w:cs="Calibri"/>
          <w:spacing w:val="-2"/>
          <w:szCs w:val="24"/>
        </w:rPr>
        <w:t>—When stocks, bonds, warehouse receipts, and the like are given as collateral to secure loans, it would seem, at first glance, that these loans are not secured by actual wealth, since the collaterals are paper. But the value of these collaterals depends on the existence of some concrete wealth in the possession of somebody who does not really own it. The credit so assured, then, is in the nature of a super-posed credit.</w:t>
      </w:r>
      <w:r w:rsidRPr="00335272">
        <w:rPr>
          <w:rFonts w:ascii="Calibri" w:hAnsi="Calibri" w:cs="Calibri"/>
          <w:spacing w:val="-2"/>
          <w:szCs w:val="24"/>
        </w:rPr>
        <w:tab/>
        <w:t xml:space="preserve">Credit instruments are fully competent to be used as “security” or “pledges” for further credit. That upon which the claim is founded may be traced from obligation to obligation, but ultimately the trail must end in some existing concrete wealth to which the claim applies. While in the case of loans the pledges placed in the hands of the lenders usually consist of paper evidences, like promissory notes, bonds, stocks, and so forth, the material wealth which directly </w:t>
      </w:r>
      <w:r w:rsidRPr="00335272">
        <w:rPr>
          <w:rFonts w:ascii="Calibri" w:hAnsi="Calibri" w:cs="Calibri"/>
          <w:spacing w:val="-2"/>
          <w:szCs w:val="24"/>
        </w:rPr>
        <w:lastRenderedPageBreak/>
        <w:t>or indirectly underlies these paper evidences is the real, the material security of the loans. Practically our entire monetary system is one vast complex of credit superposed upon credit (100, 102).</w:t>
      </w:r>
    </w:p>
    <w:p w:rsidR="002638C5" w:rsidRPr="00335272" w:rsidRDefault="002638C5" w:rsidP="002638C5">
      <w:pPr>
        <w:ind w:left="135"/>
        <w:rPr>
          <w:rFonts w:ascii="Calibri" w:hAnsi="Calibri" w:cs="Calibri"/>
          <w:spacing w:val="-2"/>
          <w:szCs w:val="24"/>
        </w:rPr>
      </w:pPr>
    </w:p>
    <w:p w:rsidR="00CC7269" w:rsidRPr="00335272" w:rsidRDefault="002638C5" w:rsidP="00CC7269">
      <w:pPr>
        <w:ind w:left="135"/>
        <w:rPr>
          <w:rFonts w:ascii="Calibri" w:hAnsi="Calibri" w:cs="Calibri"/>
          <w:spacing w:val="-2"/>
          <w:szCs w:val="24"/>
        </w:rPr>
      </w:pPr>
      <w:r w:rsidRPr="00335272">
        <w:rPr>
          <w:rFonts w:ascii="Calibri" w:hAnsi="Calibri" w:cs="Calibri"/>
          <w:b/>
          <w:spacing w:val="-2"/>
          <w:szCs w:val="24"/>
        </w:rPr>
        <w:t>74</w:t>
      </w:r>
      <w:r w:rsidR="00270539" w:rsidRPr="00335272">
        <w:rPr>
          <w:rFonts w:ascii="Calibri" w:hAnsi="Calibri" w:cs="Calibri"/>
          <w:b/>
          <w:spacing w:val="-2"/>
          <w:szCs w:val="24"/>
        </w:rPr>
        <w:t>,</w:t>
      </w:r>
      <w:r w:rsidRPr="00335272">
        <w:rPr>
          <w:rFonts w:ascii="Calibri" w:hAnsi="Calibri" w:cs="Calibri"/>
          <w:b/>
          <w:spacing w:val="-2"/>
          <w:szCs w:val="24"/>
        </w:rPr>
        <w:t xml:space="preserve"> Public Credit.</w:t>
      </w:r>
      <w:r w:rsidRPr="00335272">
        <w:rPr>
          <w:rFonts w:ascii="Calibri" w:hAnsi="Calibri" w:cs="Calibri"/>
          <w:spacing w:val="-2"/>
          <w:szCs w:val="24"/>
        </w:rPr>
        <w:t xml:space="preserve">—The theory that credit must be </w:t>
      </w:r>
      <w:r w:rsidR="0075111C" w:rsidRPr="00335272">
        <w:rPr>
          <w:rFonts w:ascii="Calibri" w:hAnsi="Calibri" w:cs="Calibri"/>
          <w:spacing w:val="-2"/>
          <w:szCs w:val="24"/>
        </w:rPr>
        <w:t>f</w:t>
      </w:r>
      <w:r w:rsidRPr="00335272">
        <w:rPr>
          <w:rFonts w:ascii="Calibri" w:hAnsi="Calibri" w:cs="Calibri"/>
          <w:spacing w:val="-2"/>
          <w:szCs w:val="24"/>
        </w:rPr>
        <w:t>ounded on tangible property subject to legal seizure is also true when</w:t>
      </w:r>
      <w:r w:rsidR="0075111C" w:rsidRPr="00335272">
        <w:rPr>
          <w:rFonts w:ascii="Calibri" w:hAnsi="Calibri" w:cs="Calibri"/>
          <w:spacing w:val="-2"/>
          <w:szCs w:val="24"/>
        </w:rPr>
        <w:t xml:space="preserve"> </w:t>
      </w:r>
      <w:r w:rsidRPr="00335272">
        <w:rPr>
          <w:rFonts w:ascii="Calibri" w:hAnsi="Calibri" w:cs="Calibri"/>
          <w:spacing w:val="-2"/>
          <w:szCs w:val="24"/>
        </w:rPr>
        <w:t>applied to publi</w:t>
      </w:r>
      <w:r w:rsidR="0075111C" w:rsidRPr="00335272">
        <w:rPr>
          <w:rFonts w:ascii="Calibri" w:hAnsi="Calibri" w:cs="Calibri"/>
          <w:spacing w:val="-2"/>
          <w:szCs w:val="24"/>
        </w:rPr>
        <w:t>c</w:t>
      </w:r>
      <w:r w:rsidRPr="00335272">
        <w:rPr>
          <w:rFonts w:ascii="Calibri" w:hAnsi="Calibri" w:cs="Calibri"/>
          <w:spacing w:val="-2"/>
          <w:szCs w:val="24"/>
        </w:rPr>
        <w:t xml:space="preserve"> debts, be they federal, state, or municipal. It is true that no court could issue a writ of attachment against post-offices, warships, or </w:t>
      </w:r>
      <w:r w:rsidR="0075111C" w:rsidRPr="00335272">
        <w:rPr>
          <w:rFonts w:ascii="Calibri" w:hAnsi="Calibri" w:cs="Calibri"/>
          <w:spacing w:val="-2"/>
          <w:szCs w:val="24"/>
        </w:rPr>
        <w:t>f</w:t>
      </w:r>
      <w:r w:rsidRPr="00335272">
        <w:rPr>
          <w:rFonts w:ascii="Calibri" w:hAnsi="Calibri" w:cs="Calibri"/>
          <w:spacing w:val="-2"/>
          <w:szCs w:val="24"/>
        </w:rPr>
        <w:t>orts, b</w:t>
      </w:r>
      <w:r w:rsidR="0075111C" w:rsidRPr="00335272">
        <w:rPr>
          <w:rFonts w:ascii="Calibri" w:hAnsi="Calibri" w:cs="Calibri"/>
          <w:spacing w:val="-2"/>
          <w:szCs w:val="24"/>
        </w:rPr>
        <w:t>u</w:t>
      </w:r>
      <w:r w:rsidRPr="00335272">
        <w:rPr>
          <w:rFonts w:ascii="Calibri" w:hAnsi="Calibri" w:cs="Calibri"/>
          <w:spacing w:val="-2"/>
          <w:szCs w:val="24"/>
        </w:rPr>
        <w:t xml:space="preserve">t the resources of a government are not limited to such things. </w:t>
      </w:r>
      <w:r w:rsidR="0075111C" w:rsidRPr="00335272">
        <w:rPr>
          <w:rFonts w:ascii="Calibri" w:hAnsi="Calibri" w:cs="Calibri"/>
          <w:spacing w:val="-2"/>
          <w:szCs w:val="24"/>
        </w:rPr>
        <w:t>V</w:t>
      </w:r>
      <w:r w:rsidRPr="00335272">
        <w:rPr>
          <w:rFonts w:ascii="Calibri" w:hAnsi="Calibri" w:cs="Calibri"/>
          <w:spacing w:val="-2"/>
          <w:szCs w:val="24"/>
        </w:rPr>
        <w:t xml:space="preserve">iewed as a corporate representative of the people, the government renders services to them and receives from them payment for these services in the form of taxes.  </w:t>
      </w:r>
      <w:r w:rsidR="0075111C" w:rsidRPr="00335272">
        <w:rPr>
          <w:rFonts w:ascii="Calibri" w:hAnsi="Calibri" w:cs="Calibri"/>
          <w:spacing w:val="-2"/>
          <w:szCs w:val="24"/>
        </w:rPr>
        <w:t>If</w:t>
      </w:r>
      <w:r w:rsidRPr="00335272">
        <w:rPr>
          <w:rFonts w:ascii="Calibri" w:hAnsi="Calibri" w:cs="Calibri"/>
          <w:spacing w:val="-2"/>
          <w:szCs w:val="24"/>
        </w:rPr>
        <w:t xml:space="preserve"> a go</w:t>
      </w:r>
      <w:r w:rsidR="00270539" w:rsidRPr="00335272">
        <w:rPr>
          <w:rFonts w:ascii="Calibri" w:hAnsi="Calibri" w:cs="Calibri"/>
          <w:spacing w:val="-2"/>
          <w:szCs w:val="24"/>
        </w:rPr>
        <w:t>vernment borrows, it does so be</w:t>
      </w:r>
      <w:r w:rsidR="00CC7269" w:rsidRPr="00335272">
        <w:rPr>
          <w:rFonts w:ascii="Calibri" w:hAnsi="Calibri" w:cs="Calibri"/>
          <w:spacing w:val="-2"/>
          <w:szCs w:val="24"/>
        </w:rPr>
        <w:t xml:space="preserve">cause the cost of the services performed, ostensibly for the benefit of the people, exceeds the compensation given by the people for the services—in other words, because the taxpayers are nominally getting more than they give.  They are the real debtors in the case of public debts. They are paying the interest on these debts and are expected to pay the principal in the end.  </w:t>
      </w:r>
      <w:r w:rsidR="00270539" w:rsidRPr="00335272">
        <w:rPr>
          <w:rFonts w:ascii="Calibri" w:hAnsi="Calibri" w:cs="Calibri"/>
          <w:spacing w:val="-2"/>
          <w:szCs w:val="24"/>
        </w:rPr>
        <w:t>For</w:t>
      </w:r>
      <w:r w:rsidR="00CC7269" w:rsidRPr="00335272">
        <w:rPr>
          <w:rFonts w:ascii="Calibri" w:hAnsi="Calibri" w:cs="Calibri"/>
          <w:spacing w:val="-2"/>
          <w:szCs w:val="24"/>
        </w:rPr>
        <w:t xml:space="preserve"> non-payment</w:t>
      </w:r>
      <w:r w:rsidR="00270539" w:rsidRPr="00335272">
        <w:rPr>
          <w:rFonts w:ascii="Calibri" w:hAnsi="Calibri" w:cs="Calibri"/>
          <w:spacing w:val="-2"/>
          <w:szCs w:val="24"/>
        </w:rPr>
        <w:t xml:space="preserve"> of taxes their property is sub</w:t>
      </w:r>
      <w:r w:rsidR="00CC7269" w:rsidRPr="00335272">
        <w:rPr>
          <w:rFonts w:ascii="Calibri" w:hAnsi="Calibri" w:cs="Calibri"/>
          <w:spacing w:val="-2"/>
          <w:szCs w:val="24"/>
        </w:rPr>
        <w:t>ject to legal seizure, and since the power of government to impose and collect tax</w:t>
      </w:r>
      <w:r w:rsidR="00270539" w:rsidRPr="00335272">
        <w:rPr>
          <w:rFonts w:ascii="Calibri" w:hAnsi="Calibri" w:cs="Calibri"/>
          <w:spacing w:val="-2"/>
          <w:szCs w:val="24"/>
        </w:rPr>
        <w:t>e</w:t>
      </w:r>
      <w:r w:rsidR="00CC7269" w:rsidRPr="00335272">
        <w:rPr>
          <w:rFonts w:ascii="Calibri" w:hAnsi="Calibri" w:cs="Calibri"/>
          <w:spacing w:val="-2"/>
          <w:szCs w:val="24"/>
        </w:rPr>
        <w:t>s can be limited only by rebellion, it is evident that the taxable wealth of citi</w:t>
      </w:r>
      <w:r w:rsidR="00270539" w:rsidRPr="00335272">
        <w:rPr>
          <w:rFonts w:ascii="Calibri" w:hAnsi="Calibri" w:cs="Calibri"/>
          <w:spacing w:val="-2"/>
          <w:szCs w:val="24"/>
        </w:rPr>
        <w:t>zens constitutes the security of</w:t>
      </w:r>
      <w:r w:rsidR="00CC7269" w:rsidRPr="00335272">
        <w:rPr>
          <w:rFonts w:ascii="Calibri" w:hAnsi="Calibri" w:cs="Calibri"/>
          <w:spacing w:val="-2"/>
          <w:szCs w:val="24"/>
        </w:rPr>
        <w:t xml:space="preserve"> public debts.</w:t>
      </w:r>
    </w:p>
    <w:p w:rsidR="00270539" w:rsidRPr="00335272" w:rsidRDefault="00270539" w:rsidP="00CC7269">
      <w:pPr>
        <w:ind w:left="135"/>
        <w:rPr>
          <w:rFonts w:ascii="Calibri" w:hAnsi="Calibri" w:cs="Calibri"/>
          <w:spacing w:val="-2"/>
          <w:szCs w:val="24"/>
        </w:rPr>
      </w:pPr>
    </w:p>
    <w:p w:rsidR="00CC7269" w:rsidRPr="00335272" w:rsidRDefault="00270539" w:rsidP="00CC7269">
      <w:pPr>
        <w:ind w:left="135"/>
        <w:rPr>
          <w:rFonts w:ascii="Calibri" w:hAnsi="Calibri" w:cs="Calibri"/>
          <w:spacing w:val="-2"/>
          <w:szCs w:val="24"/>
        </w:rPr>
      </w:pPr>
      <w:r w:rsidRPr="00335272">
        <w:rPr>
          <w:rFonts w:ascii="Calibri" w:hAnsi="Calibri" w:cs="Calibri"/>
          <w:b/>
          <w:spacing w:val="-2"/>
          <w:szCs w:val="24"/>
        </w:rPr>
        <w:t xml:space="preserve">75. </w:t>
      </w:r>
      <w:r w:rsidR="00CC7269" w:rsidRPr="00335272">
        <w:rPr>
          <w:rFonts w:ascii="Calibri" w:hAnsi="Calibri" w:cs="Calibri"/>
          <w:b/>
          <w:spacing w:val="-2"/>
          <w:szCs w:val="24"/>
        </w:rPr>
        <w:t>The Value of Credit.</w:t>
      </w:r>
      <w:r w:rsidR="00CC7269" w:rsidRPr="00335272">
        <w:rPr>
          <w:rFonts w:ascii="Calibri" w:hAnsi="Calibri" w:cs="Calibri"/>
          <w:spacing w:val="-2"/>
          <w:szCs w:val="24"/>
        </w:rPr>
        <w:t>—While credit derives its value from the wealth which secures it, the amount of this value is fixed by the terms or specificati</w:t>
      </w:r>
      <w:r w:rsidRPr="00335272">
        <w:rPr>
          <w:rFonts w:ascii="Calibri" w:hAnsi="Calibri" w:cs="Calibri"/>
          <w:spacing w:val="-2"/>
          <w:szCs w:val="24"/>
        </w:rPr>
        <w:t>on of the debt.  This specifica</w:t>
      </w:r>
      <w:r w:rsidR="00CC7269" w:rsidRPr="00335272">
        <w:rPr>
          <w:rFonts w:ascii="Calibri" w:hAnsi="Calibri" w:cs="Calibri"/>
          <w:spacing w:val="-2"/>
          <w:szCs w:val="24"/>
        </w:rPr>
        <w:t xml:space="preserve">tion must needs be rendered in terms of some </w:t>
      </w:r>
      <w:r w:rsidR="00CC7269" w:rsidRPr="00335272">
        <w:rPr>
          <w:rFonts w:ascii="Calibri" w:hAnsi="Calibri" w:cs="Calibri"/>
          <w:i/>
          <w:spacing w:val="-2"/>
          <w:szCs w:val="24"/>
        </w:rPr>
        <w:t>commodity</w:t>
      </w:r>
      <w:r w:rsidR="00CC7269" w:rsidRPr="00335272">
        <w:rPr>
          <w:rFonts w:ascii="Calibri" w:hAnsi="Calibri" w:cs="Calibri"/>
          <w:spacing w:val="-2"/>
          <w:szCs w:val="24"/>
        </w:rPr>
        <w:t xml:space="preserve"> or </w:t>
      </w:r>
      <w:r w:rsidR="00CC7269" w:rsidRPr="00335272">
        <w:rPr>
          <w:rFonts w:ascii="Calibri" w:hAnsi="Calibri" w:cs="Calibri"/>
          <w:i/>
          <w:spacing w:val="-2"/>
          <w:szCs w:val="24"/>
        </w:rPr>
        <w:t xml:space="preserve">service, </w:t>
      </w:r>
      <w:r w:rsidR="00CC7269" w:rsidRPr="00335272">
        <w:rPr>
          <w:rFonts w:ascii="Calibri" w:hAnsi="Calibri" w:cs="Calibri"/>
          <w:spacing w:val="-2"/>
          <w:szCs w:val="24"/>
        </w:rPr>
        <w:t>for debt can be extinguished only b</w:t>
      </w:r>
      <w:r w:rsidRPr="00335272">
        <w:rPr>
          <w:rFonts w:ascii="Calibri" w:hAnsi="Calibri" w:cs="Calibri"/>
          <w:spacing w:val="-2"/>
          <w:szCs w:val="24"/>
        </w:rPr>
        <w:t>y the delivery of some actual w</w:t>
      </w:r>
      <w:r w:rsidR="00CC7269" w:rsidRPr="00335272">
        <w:rPr>
          <w:rFonts w:ascii="Calibri" w:hAnsi="Calibri" w:cs="Calibri"/>
          <w:spacing w:val="-2"/>
          <w:szCs w:val="24"/>
        </w:rPr>
        <w:t>ealth or service, the kind and amount of which is stated. This must not be misunderstood. In the course of business routine debts are usually paid by means of credit instruments, like bank notes or checks, but by such payment the creditor’s claim is not extinguished ; it is merely shifted from one debtor to another (95, 341) .</w:t>
      </w:r>
    </w:p>
    <w:p w:rsidR="00CC7269" w:rsidRPr="00335272" w:rsidRDefault="00270539" w:rsidP="00CC7269">
      <w:pPr>
        <w:ind w:left="135"/>
        <w:rPr>
          <w:rFonts w:ascii="Calibri" w:hAnsi="Calibri" w:cs="Calibri"/>
          <w:spacing w:val="-2"/>
          <w:szCs w:val="24"/>
        </w:rPr>
      </w:pPr>
      <w:r w:rsidRPr="00335272">
        <w:rPr>
          <w:rFonts w:ascii="Calibri" w:hAnsi="Calibri" w:cs="Calibri"/>
          <w:spacing w:val="-2"/>
          <w:szCs w:val="24"/>
        </w:rPr>
        <w:t xml:space="preserve">   W</w:t>
      </w:r>
      <w:r w:rsidR="00CC7269" w:rsidRPr="00335272">
        <w:rPr>
          <w:rFonts w:ascii="Calibri" w:hAnsi="Calibri" w:cs="Calibri"/>
          <w:spacing w:val="-2"/>
          <w:szCs w:val="24"/>
        </w:rPr>
        <w:t>hen debts are expressed in dollars, they are virtually expressed in terms of gold.  This does not preclude the fact that some obligations have other denominations. For example, some farming rents are payable in agricultural products.  In the produce exchange obligat</w:t>
      </w:r>
      <w:r w:rsidRPr="00335272">
        <w:rPr>
          <w:rFonts w:ascii="Calibri" w:hAnsi="Calibri" w:cs="Calibri"/>
          <w:spacing w:val="-2"/>
          <w:szCs w:val="24"/>
        </w:rPr>
        <w:t>ions are contracted for the de</w:t>
      </w:r>
      <w:r w:rsidR="00CC7269" w:rsidRPr="00335272">
        <w:rPr>
          <w:rFonts w:ascii="Calibri" w:hAnsi="Calibri" w:cs="Calibri"/>
          <w:spacing w:val="-2"/>
          <w:szCs w:val="24"/>
        </w:rPr>
        <w:t>livery, on certain dates, of specified quanti</w:t>
      </w:r>
      <w:r w:rsidRPr="00335272">
        <w:rPr>
          <w:rFonts w:ascii="Calibri" w:hAnsi="Calibri" w:cs="Calibri"/>
          <w:spacing w:val="-2"/>
          <w:szCs w:val="24"/>
        </w:rPr>
        <w:t>ties of cotton, wheat, or other</w:t>
      </w:r>
      <w:r w:rsidR="00CC7269" w:rsidRPr="00335272">
        <w:rPr>
          <w:rFonts w:ascii="Calibri" w:hAnsi="Calibri" w:cs="Calibri"/>
          <w:spacing w:val="-2"/>
          <w:szCs w:val="24"/>
        </w:rPr>
        <w:t xml:space="preserve"> products. Some instruments, like railroad tickets, are redeemable in services. These obligations do not differ in principle from money debts. The value of all credit instruments is defined by the terms of the promise of their payment, whether gold or other commodities or services be specified.  It</w:t>
      </w:r>
      <w:r w:rsidR="00EA0640" w:rsidRPr="00335272">
        <w:rPr>
          <w:rFonts w:ascii="Calibri" w:hAnsi="Calibri" w:cs="Calibri"/>
          <w:spacing w:val="-2"/>
          <w:szCs w:val="24"/>
        </w:rPr>
        <w:t xml:space="preserve"> also follows that the market value</w:t>
      </w:r>
      <w:r w:rsidR="00CC7269" w:rsidRPr="00335272">
        <w:rPr>
          <w:rFonts w:ascii="Calibri" w:hAnsi="Calibri" w:cs="Calibri"/>
          <w:spacing w:val="-2"/>
          <w:szCs w:val="24"/>
        </w:rPr>
        <w:t xml:space="preserve"> of such credit is subject to the same fluctuations as that of the commodity or service promised.</w:t>
      </w:r>
    </w:p>
    <w:p w:rsidR="00EA0640" w:rsidRPr="00335272" w:rsidRDefault="00DB08D8" w:rsidP="00EA0640">
      <w:pPr>
        <w:ind w:left="135"/>
        <w:rPr>
          <w:rFonts w:ascii="Calibri" w:hAnsi="Calibri" w:cs="Calibri"/>
          <w:spacing w:val="-2"/>
          <w:szCs w:val="24"/>
        </w:rPr>
      </w:pPr>
      <w:r w:rsidRPr="00335272">
        <w:rPr>
          <w:rFonts w:ascii="Calibri" w:hAnsi="Calibri" w:cs="Calibri"/>
          <w:spacing w:val="-2"/>
          <w:szCs w:val="24"/>
        </w:rPr>
        <w:t xml:space="preserve">   </w:t>
      </w:r>
      <w:r w:rsidR="00CC7269" w:rsidRPr="00335272">
        <w:rPr>
          <w:rFonts w:ascii="Calibri" w:hAnsi="Calibri" w:cs="Calibri"/>
          <w:spacing w:val="-2"/>
          <w:szCs w:val="24"/>
        </w:rPr>
        <w:t>When</w:t>
      </w:r>
      <w:r w:rsidRPr="00335272">
        <w:rPr>
          <w:rFonts w:ascii="Calibri" w:hAnsi="Calibri" w:cs="Calibri"/>
          <w:spacing w:val="-2"/>
          <w:szCs w:val="24"/>
        </w:rPr>
        <w:t xml:space="preserve"> </w:t>
      </w:r>
      <w:r w:rsidR="00EA0640" w:rsidRPr="00335272">
        <w:rPr>
          <w:rFonts w:ascii="Calibri" w:hAnsi="Calibri" w:cs="Calibri"/>
          <w:spacing w:val="-2"/>
          <w:szCs w:val="24"/>
        </w:rPr>
        <w:t xml:space="preserve">prices </w:t>
      </w:r>
      <w:r w:rsidR="00CC7269" w:rsidRPr="00335272">
        <w:rPr>
          <w:rFonts w:ascii="Calibri" w:hAnsi="Calibri" w:cs="Calibri"/>
          <w:spacing w:val="-2"/>
          <w:szCs w:val="24"/>
        </w:rPr>
        <w:t xml:space="preserve">in  </w:t>
      </w:r>
      <w:r w:rsidR="00AD27BC">
        <w:rPr>
          <w:rFonts w:ascii="Calibri" w:hAnsi="Calibri" w:cs="Calibri"/>
          <w:spacing w:val="-2"/>
          <w:szCs w:val="24"/>
        </w:rPr>
        <w:t xml:space="preserve">general  rise,  the  purchasing </w:t>
      </w:r>
      <w:r w:rsidR="00CC7269" w:rsidRPr="00335272">
        <w:rPr>
          <w:rFonts w:ascii="Calibri" w:hAnsi="Calibri" w:cs="Calibri"/>
          <w:spacing w:val="-2"/>
          <w:szCs w:val="24"/>
        </w:rPr>
        <w:t>power of  a</w:t>
      </w:r>
      <w:r w:rsidRPr="00335272">
        <w:rPr>
          <w:rFonts w:ascii="Calibri" w:hAnsi="Calibri" w:cs="Calibri"/>
          <w:spacing w:val="-2"/>
          <w:szCs w:val="24"/>
        </w:rPr>
        <w:t xml:space="preserve"> </w:t>
      </w:r>
      <w:r w:rsidR="00CC7269" w:rsidRPr="00335272">
        <w:rPr>
          <w:rFonts w:ascii="Calibri" w:hAnsi="Calibri" w:cs="Calibri"/>
          <w:spacing w:val="-2"/>
          <w:szCs w:val="24"/>
        </w:rPr>
        <w:t>credit expressed in terms of  dollars naturally falls in the same</w:t>
      </w:r>
      <w:r w:rsidR="00EA0640" w:rsidRPr="00335272">
        <w:rPr>
          <w:rFonts w:ascii="Calibri" w:hAnsi="Calibri" w:cs="Calibri"/>
          <w:spacing w:val="-2"/>
          <w:szCs w:val="24"/>
        </w:rPr>
        <w:t xml:space="preserve"> proportion as the purchasing power of a dollar. The chances of a fall in value are, however, generally speaking, balanced by equal chances of a rise, so that on this score a creditor is just as likely to gain as to lose.</w:t>
      </w:r>
    </w:p>
    <w:p w:rsidR="00EA0640" w:rsidRPr="00335272" w:rsidRDefault="00EA0640" w:rsidP="00EA0640">
      <w:pPr>
        <w:ind w:left="135"/>
        <w:rPr>
          <w:rFonts w:ascii="Calibri" w:hAnsi="Calibri" w:cs="Calibri"/>
          <w:spacing w:val="-2"/>
          <w:szCs w:val="24"/>
        </w:rPr>
      </w:pPr>
    </w:p>
    <w:p w:rsidR="00EA0640" w:rsidRPr="00335272" w:rsidRDefault="00EA0640" w:rsidP="00EA0640">
      <w:pPr>
        <w:ind w:left="135"/>
        <w:rPr>
          <w:rFonts w:ascii="Calibri" w:hAnsi="Calibri" w:cs="Calibri"/>
          <w:spacing w:val="-2"/>
          <w:szCs w:val="24"/>
        </w:rPr>
      </w:pPr>
      <w:r w:rsidRPr="00335272">
        <w:rPr>
          <w:rFonts w:ascii="Calibri" w:hAnsi="Calibri" w:cs="Calibri"/>
          <w:b/>
          <w:spacing w:val="-2"/>
          <w:szCs w:val="24"/>
        </w:rPr>
        <w:t>76. Depreciated Credit.</w:t>
      </w:r>
      <w:r w:rsidRPr="00335272">
        <w:rPr>
          <w:rFonts w:ascii="Calibri" w:hAnsi="Calibri" w:cs="Calibri"/>
          <w:spacing w:val="-2"/>
          <w:szCs w:val="24"/>
        </w:rPr>
        <w:t>—While the nominal value of a credit equals the value of that which is promised, the market value is generally below this amount. There are two elements, namely, charge for the service of lending and the presence of risk, which have the effect of lowering the present value of a credit below its ultimate value (69, 112). Ordinarily, a credit has full value only at the moment it falls due, and then only if the promise is promptly fulfilled.</w:t>
      </w:r>
    </w:p>
    <w:p w:rsidR="00EA0640" w:rsidRPr="00335272" w:rsidRDefault="00EA0640" w:rsidP="00EA0640">
      <w:pPr>
        <w:ind w:left="135"/>
        <w:rPr>
          <w:rFonts w:ascii="Calibri" w:hAnsi="Calibri" w:cs="Calibri"/>
          <w:spacing w:val="-2"/>
          <w:szCs w:val="24"/>
        </w:rPr>
      </w:pPr>
      <w:r w:rsidRPr="00335272">
        <w:rPr>
          <w:rFonts w:ascii="Calibri" w:hAnsi="Calibri" w:cs="Calibri"/>
          <w:spacing w:val="-2"/>
          <w:szCs w:val="24"/>
        </w:rPr>
        <w:t>A creditor or lender really sells, for the time of the loan, the right to the rise of the thin</w:t>
      </w:r>
      <w:r w:rsidR="00D3428C" w:rsidRPr="00335272">
        <w:rPr>
          <w:rFonts w:ascii="Calibri" w:hAnsi="Calibri" w:cs="Calibri"/>
          <w:spacing w:val="-2"/>
          <w:szCs w:val="24"/>
        </w:rPr>
        <w:t>g</w:t>
      </w:r>
      <w:r w:rsidRPr="00335272">
        <w:rPr>
          <w:rFonts w:ascii="Calibri" w:hAnsi="Calibri" w:cs="Calibri"/>
          <w:spacing w:val="-2"/>
          <w:szCs w:val="24"/>
        </w:rPr>
        <w:t xml:space="preserve"> or things loaned, and, as a matter of course, he receives a consideration in </w:t>
      </w:r>
      <w:r w:rsidR="00D3428C" w:rsidRPr="00335272">
        <w:rPr>
          <w:rFonts w:ascii="Calibri" w:hAnsi="Calibri" w:cs="Calibri"/>
          <w:spacing w:val="-2"/>
          <w:szCs w:val="24"/>
        </w:rPr>
        <w:t xml:space="preserve">return. </w:t>
      </w:r>
      <w:r w:rsidRPr="00335272">
        <w:rPr>
          <w:rFonts w:ascii="Calibri" w:hAnsi="Calibri" w:cs="Calibri"/>
          <w:spacing w:val="-2"/>
          <w:szCs w:val="24"/>
        </w:rPr>
        <w:t>This recompense is known as</w:t>
      </w:r>
      <w:r w:rsidR="00D3428C" w:rsidRPr="00335272">
        <w:rPr>
          <w:rFonts w:ascii="Calibri" w:hAnsi="Calibri" w:cs="Calibri"/>
          <w:spacing w:val="-2"/>
          <w:szCs w:val="24"/>
        </w:rPr>
        <w:t xml:space="preserve"> “</w:t>
      </w:r>
      <w:r w:rsidRPr="00335272">
        <w:rPr>
          <w:rFonts w:ascii="Calibri" w:hAnsi="Calibri" w:cs="Calibri"/>
          <w:spacing w:val="-2"/>
          <w:szCs w:val="24"/>
        </w:rPr>
        <w:t>interest” if the subject of the loan is money, and as “hire ” or</w:t>
      </w:r>
      <w:r w:rsidR="00D3428C" w:rsidRPr="00335272">
        <w:rPr>
          <w:rFonts w:ascii="Calibri" w:hAnsi="Calibri" w:cs="Calibri"/>
          <w:spacing w:val="-2"/>
          <w:szCs w:val="24"/>
        </w:rPr>
        <w:t xml:space="preserve"> “</w:t>
      </w:r>
      <w:r w:rsidRPr="00335272">
        <w:rPr>
          <w:rFonts w:ascii="Calibri" w:hAnsi="Calibri" w:cs="Calibri"/>
          <w:spacing w:val="-2"/>
          <w:szCs w:val="24"/>
        </w:rPr>
        <w:t xml:space="preserve">rent” if it is something </w:t>
      </w:r>
      <w:r w:rsidR="00D3428C" w:rsidRPr="00335272">
        <w:rPr>
          <w:rFonts w:ascii="Calibri" w:hAnsi="Calibri" w:cs="Calibri"/>
          <w:spacing w:val="-2"/>
          <w:szCs w:val="24"/>
        </w:rPr>
        <w:t>else</w:t>
      </w:r>
      <w:r w:rsidRPr="00335272">
        <w:rPr>
          <w:rFonts w:ascii="Calibri" w:hAnsi="Calibri" w:cs="Calibri"/>
          <w:spacing w:val="-2"/>
          <w:szCs w:val="24"/>
        </w:rPr>
        <w:t xml:space="preserve">, such as a </w:t>
      </w:r>
      <w:r w:rsidRPr="00335272">
        <w:rPr>
          <w:rFonts w:ascii="Calibri" w:hAnsi="Calibri" w:cs="Calibri"/>
          <w:spacing w:val="-2"/>
          <w:szCs w:val="24"/>
        </w:rPr>
        <w:lastRenderedPageBreak/>
        <w:t xml:space="preserve">motor car, a farm, a </w:t>
      </w:r>
      <w:r w:rsidR="00D3428C" w:rsidRPr="00335272">
        <w:rPr>
          <w:rFonts w:ascii="Calibri" w:hAnsi="Calibri" w:cs="Calibri"/>
          <w:spacing w:val="-2"/>
          <w:szCs w:val="24"/>
        </w:rPr>
        <w:t xml:space="preserve">house. </w:t>
      </w:r>
      <w:r w:rsidRPr="00335272">
        <w:rPr>
          <w:rFonts w:ascii="Calibri" w:hAnsi="Calibri" w:cs="Calibri"/>
          <w:spacing w:val="-2"/>
          <w:szCs w:val="24"/>
        </w:rPr>
        <w:t>How this recompense is determined in the market will be discussed further on (252—258) .</w:t>
      </w:r>
    </w:p>
    <w:p w:rsidR="00EA0640" w:rsidRPr="00335272" w:rsidRDefault="00D3428C" w:rsidP="00EA0640">
      <w:pPr>
        <w:ind w:left="135"/>
        <w:rPr>
          <w:rFonts w:ascii="Calibri" w:hAnsi="Calibri" w:cs="Calibri"/>
          <w:spacing w:val="-2"/>
          <w:szCs w:val="24"/>
        </w:rPr>
      </w:pPr>
      <w:r w:rsidRPr="00335272">
        <w:rPr>
          <w:rFonts w:ascii="Calibri" w:hAnsi="Calibri" w:cs="Calibri"/>
          <w:spacing w:val="-2"/>
          <w:szCs w:val="24"/>
        </w:rPr>
        <w:t xml:space="preserve">   </w:t>
      </w:r>
      <w:r w:rsidR="00EA0640" w:rsidRPr="00335272">
        <w:rPr>
          <w:rFonts w:ascii="Calibri" w:hAnsi="Calibri" w:cs="Calibri"/>
          <w:spacing w:val="-2"/>
          <w:szCs w:val="24"/>
        </w:rPr>
        <w:t>If the interest on a loan of money is paid in advance, as in</w:t>
      </w:r>
      <w:r w:rsidRPr="00335272">
        <w:rPr>
          <w:rFonts w:ascii="Calibri" w:hAnsi="Calibri" w:cs="Calibri"/>
          <w:spacing w:val="-2"/>
          <w:szCs w:val="24"/>
        </w:rPr>
        <w:t xml:space="preserve"> </w:t>
      </w:r>
      <w:r w:rsidR="00EA0640" w:rsidRPr="00335272">
        <w:rPr>
          <w:rFonts w:ascii="Calibri" w:hAnsi="Calibri" w:cs="Calibri"/>
          <w:spacing w:val="-2"/>
          <w:szCs w:val="24"/>
        </w:rPr>
        <w:t xml:space="preserve">the case of a discounted note, the debtor’s promise to pay is limited to the amount of the principal, and the value of such a promise before the time of its maturity is obviously the face value less the interest for the unexpired term. But if, on the other hand, the interest remains to be paid, the promise really includes the interest in addition to the principal of the loan.  </w:t>
      </w:r>
      <w:r w:rsidRPr="00335272">
        <w:rPr>
          <w:rFonts w:ascii="Calibri" w:hAnsi="Calibri" w:cs="Calibri"/>
          <w:spacing w:val="-2"/>
          <w:szCs w:val="24"/>
        </w:rPr>
        <w:t>Thus</w:t>
      </w:r>
      <w:r w:rsidR="00EA0640" w:rsidRPr="00335272">
        <w:rPr>
          <w:rFonts w:ascii="Calibri" w:hAnsi="Calibri" w:cs="Calibri"/>
          <w:spacing w:val="-2"/>
          <w:szCs w:val="24"/>
        </w:rPr>
        <w:t xml:space="preserve"> the total sum actually promised in tile case of a</w:t>
      </w:r>
      <w:r w:rsidRPr="00335272">
        <w:rPr>
          <w:rFonts w:ascii="Calibri" w:hAnsi="Calibri" w:cs="Calibri"/>
          <w:spacing w:val="-2"/>
          <w:szCs w:val="24"/>
        </w:rPr>
        <w:t xml:space="preserve"> </w:t>
      </w:r>
      <w:r w:rsidR="00EA0640" w:rsidRPr="00335272">
        <w:rPr>
          <w:rFonts w:ascii="Calibri" w:hAnsi="Calibri" w:cs="Calibri"/>
          <w:spacing w:val="-2"/>
          <w:szCs w:val="24"/>
        </w:rPr>
        <w:t xml:space="preserve">$1000 twenty-year </w:t>
      </w:r>
      <w:r w:rsidRPr="00335272">
        <w:rPr>
          <w:rFonts w:ascii="Calibri" w:hAnsi="Calibri" w:cs="Calibri"/>
          <w:spacing w:val="-2"/>
          <w:szCs w:val="24"/>
        </w:rPr>
        <w:t>f</w:t>
      </w:r>
      <w:r w:rsidR="00EA0640" w:rsidRPr="00335272">
        <w:rPr>
          <w:rFonts w:ascii="Calibri" w:hAnsi="Calibri" w:cs="Calibri"/>
          <w:spacing w:val="-2"/>
          <w:szCs w:val="24"/>
        </w:rPr>
        <w:t>our per</w:t>
      </w:r>
      <w:r w:rsidRPr="00335272">
        <w:rPr>
          <w:rFonts w:ascii="Calibri" w:hAnsi="Calibri" w:cs="Calibri"/>
          <w:spacing w:val="-2"/>
          <w:szCs w:val="24"/>
        </w:rPr>
        <w:t>cent</w:t>
      </w:r>
      <w:r w:rsidR="00EA0640" w:rsidRPr="00335272">
        <w:rPr>
          <w:rFonts w:ascii="Calibri" w:hAnsi="Calibri" w:cs="Calibri"/>
          <w:spacing w:val="-2"/>
          <w:szCs w:val="24"/>
        </w:rPr>
        <w:t xml:space="preserve"> bond is $1800. Although such a bond may at any time be above par, its value is always less than the amount of principal plus the interest remaining to be paid. </w:t>
      </w:r>
      <w:r w:rsidRPr="00335272">
        <w:rPr>
          <w:rFonts w:ascii="Calibri" w:hAnsi="Calibri" w:cs="Calibri"/>
          <w:spacing w:val="-2"/>
          <w:szCs w:val="24"/>
        </w:rPr>
        <w:t>Wh</w:t>
      </w:r>
      <w:r w:rsidR="00EA0640" w:rsidRPr="00335272">
        <w:rPr>
          <w:rFonts w:ascii="Calibri" w:hAnsi="Calibri" w:cs="Calibri"/>
          <w:spacing w:val="-2"/>
          <w:szCs w:val="24"/>
        </w:rPr>
        <w:t>ether interest on a loan is paid in advance or later, the fact remains that the value of a credit at any time is less than the total amount yet to be paid on it.</w:t>
      </w:r>
      <w:r w:rsidRPr="00335272">
        <w:rPr>
          <w:rFonts w:ascii="Calibri" w:hAnsi="Calibri" w:cs="Calibri"/>
          <w:spacing w:val="-2"/>
          <w:szCs w:val="24"/>
        </w:rPr>
        <w:t xml:space="preserve"> </w:t>
      </w:r>
      <w:r w:rsidR="00EA0640" w:rsidRPr="00335272">
        <w:rPr>
          <w:rFonts w:ascii="Calibri" w:hAnsi="Calibri" w:cs="Calibri"/>
          <w:spacing w:val="-2"/>
          <w:szCs w:val="24"/>
        </w:rPr>
        <w:t xml:space="preserve">The </w:t>
      </w:r>
      <w:r w:rsidRPr="00335272">
        <w:rPr>
          <w:rFonts w:ascii="Calibri" w:hAnsi="Calibri" w:cs="Calibri"/>
          <w:spacing w:val="-2"/>
          <w:szCs w:val="24"/>
        </w:rPr>
        <w:t>differ</w:t>
      </w:r>
      <w:r w:rsidR="00EA0640" w:rsidRPr="00335272">
        <w:rPr>
          <w:rFonts w:ascii="Calibri" w:hAnsi="Calibri" w:cs="Calibri"/>
          <w:spacing w:val="-2"/>
          <w:szCs w:val="24"/>
        </w:rPr>
        <w:t xml:space="preserve">ence is dependent on the length of its unexpired term and on the current rate or interest.  At a later </w:t>
      </w:r>
      <w:r w:rsidRPr="00335272">
        <w:rPr>
          <w:rFonts w:ascii="Calibri" w:hAnsi="Calibri" w:cs="Calibri"/>
          <w:spacing w:val="-2"/>
          <w:szCs w:val="24"/>
        </w:rPr>
        <w:t>stage</w:t>
      </w:r>
      <w:r w:rsidR="00EA0640" w:rsidRPr="00335272">
        <w:rPr>
          <w:rFonts w:ascii="Calibri" w:hAnsi="Calibri" w:cs="Calibri"/>
          <w:spacing w:val="-2"/>
          <w:szCs w:val="24"/>
        </w:rPr>
        <w:t xml:space="preserve"> of our inquiry</w:t>
      </w:r>
      <w:r w:rsidRPr="00335272">
        <w:rPr>
          <w:rFonts w:ascii="Calibri" w:hAnsi="Calibri" w:cs="Calibri"/>
          <w:spacing w:val="-2"/>
          <w:szCs w:val="24"/>
        </w:rPr>
        <w:t xml:space="preserve"> </w:t>
      </w:r>
      <w:r w:rsidR="00EA0640" w:rsidRPr="00335272">
        <w:rPr>
          <w:rFonts w:ascii="Calibri" w:hAnsi="Calibri" w:cs="Calibri"/>
          <w:spacing w:val="-2"/>
          <w:szCs w:val="24"/>
        </w:rPr>
        <w:t xml:space="preserve">(139) we shall see that interest, like hire, comprises several different forms </w:t>
      </w:r>
      <w:r w:rsidRPr="00335272">
        <w:rPr>
          <w:rFonts w:ascii="Calibri" w:hAnsi="Calibri" w:cs="Calibri"/>
          <w:spacing w:val="-2"/>
          <w:szCs w:val="24"/>
        </w:rPr>
        <w:t>of</w:t>
      </w:r>
      <w:r w:rsidR="00EA0640" w:rsidRPr="00335272">
        <w:rPr>
          <w:rFonts w:ascii="Calibri" w:hAnsi="Calibri" w:cs="Calibri"/>
          <w:spacing w:val="-2"/>
          <w:szCs w:val="24"/>
        </w:rPr>
        <w:t xml:space="preserve"> recompense.</w:t>
      </w:r>
    </w:p>
    <w:p w:rsidR="00DD3F35" w:rsidRPr="00335272" w:rsidRDefault="00D3428C" w:rsidP="00DD3F35">
      <w:pPr>
        <w:ind w:left="135"/>
        <w:rPr>
          <w:rFonts w:ascii="Calibri" w:hAnsi="Calibri" w:cs="Calibri"/>
          <w:spacing w:val="-2"/>
          <w:szCs w:val="24"/>
        </w:rPr>
      </w:pPr>
      <w:r w:rsidRPr="00335272">
        <w:rPr>
          <w:rFonts w:ascii="Calibri" w:hAnsi="Calibri" w:cs="Calibri"/>
          <w:spacing w:val="-2"/>
          <w:szCs w:val="24"/>
        </w:rPr>
        <w:t xml:space="preserve">   </w:t>
      </w:r>
      <w:r w:rsidR="00EA0640" w:rsidRPr="00335272">
        <w:rPr>
          <w:rFonts w:ascii="Calibri" w:hAnsi="Calibri" w:cs="Calibri"/>
          <w:spacing w:val="-2"/>
          <w:szCs w:val="24"/>
        </w:rPr>
        <w:t>That reduction of the value of a debt below its ultimate</w:t>
      </w:r>
      <w:r w:rsidR="00DD3F35" w:rsidRPr="00335272">
        <w:rPr>
          <w:rFonts w:ascii="Calibri" w:hAnsi="Calibri" w:cs="Calibri"/>
          <w:spacing w:val="-2"/>
          <w:szCs w:val="24"/>
        </w:rPr>
        <w:t xml:space="preserve"> value which is due to discount at interest rate i</w:t>
      </w:r>
      <w:r w:rsidR="00AD27BC">
        <w:rPr>
          <w:rFonts w:ascii="Calibri" w:hAnsi="Calibri" w:cs="Calibri"/>
          <w:spacing w:val="-2"/>
          <w:szCs w:val="24"/>
        </w:rPr>
        <w:t xml:space="preserve">s not regarded as depreciation. </w:t>
      </w:r>
      <w:r w:rsidR="00DD3F35" w:rsidRPr="00335272">
        <w:rPr>
          <w:rFonts w:ascii="Calibri" w:hAnsi="Calibri" w:cs="Calibri"/>
          <w:spacing w:val="-2"/>
          <w:szCs w:val="24"/>
        </w:rPr>
        <w:t>This term is used to designate a lessening of value owing to risks entailed through one or more of various contingencies. A few of the latter may here briefly be considered.</w:t>
      </w:r>
    </w:p>
    <w:p w:rsidR="00DD3F35" w:rsidRPr="00335272" w:rsidRDefault="00DD3F35" w:rsidP="00DD3F35">
      <w:pPr>
        <w:ind w:left="135"/>
        <w:rPr>
          <w:rFonts w:ascii="Calibri" w:hAnsi="Calibri" w:cs="Calibri"/>
          <w:spacing w:val="-2"/>
          <w:szCs w:val="24"/>
        </w:rPr>
      </w:pPr>
      <w:r w:rsidRPr="00335272">
        <w:rPr>
          <w:rFonts w:ascii="Calibri" w:hAnsi="Calibri" w:cs="Calibri"/>
          <w:spacing w:val="-2"/>
          <w:szCs w:val="24"/>
        </w:rPr>
        <w:t xml:space="preserve">   So far our reasoning has proceeded on the assumption that if a credit is to equal the promised amount, less current discount, it must be secured by wealth fully covering this value. If, however, this is not the case, or if there is some possibility that the security, though adequate at first, may become insufficient by the time the debt matures, the corresponding credit will of course be below par.</w:t>
      </w:r>
    </w:p>
    <w:p w:rsidR="00DD3F35" w:rsidRPr="00335272" w:rsidRDefault="00C93020" w:rsidP="00DD3F35">
      <w:pPr>
        <w:ind w:left="135"/>
        <w:rPr>
          <w:rFonts w:ascii="Calibri" w:hAnsi="Calibri" w:cs="Calibri"/>
          <w:spacing w:val="-2"/>
          <w:szCs w:val="24"/>
        </w:rPr>
      </w:pPr>
      <w:r w:rsidRPr="00335272">
        <w:rPr>
          <w:rFonts w:ascii="Calibri" w:hAnsi="Calibri" w:cs="Calibri"/>
          <w:spacing w:val="-2"/>
          <w:szCs w:val="24"/>
        </w:rPr>
        <w:t xml:space="preserve">   </w:t>
      </w:r>
      <w:r w:rsidR="00DD3F35" w:rsidRPr="00335272">
        <w:rPr>
          <w:rFonts w:ascii="Calibri" w:hAnsi="Calibri" w:cs="Calibri"/>
          <w:spacing w:val="-2"/>
          <w:szCs w:val="24"/>
        </w:rPr>
        <w:t xml:space="preserve">Another factor which often affects the value of a credit instrument is the integrity or reputation of the debtor. If there is a doubt that a debt, when due, will be promptly paid, the credit instrument will be more or less depreciated below its nominal value (96). On the other hand, a reputation for prompt payment sustains the normal value </w:t>
      </w:r>
      <w:r w:rsidRPr="00335272">
        <w:rPr>
          <w:rFonts w:ascii="Calibri" w:hAnsi="Calibri" w:cs="Calibri"/>
          <w:spacing w:val="-2"/>
          <w:szCs w:val="24"/>
        </w:rPr>
        <w:t>of</w:t>
      </w:r>
      <w:r w:rsidR="00DD3F35" w:rsidRPr="00335272">
        <w:rPr>
          <w:rFonts w:ascii="Calibri" w:hAnsi="Calibri" w:cs="Calibri"/>
          <w:spacing w:val="-2"/>
          <w:szCs w:val="24"/>
        </w:rPr>
        <w:t xml:space="preserve"> credit, and in the case of a debt based on inadequate security the belief that the debtor will sooner or later pay the debt may balance, at least in part, such depreciation as is due to a present </w:t>
      </w:r>
      <w:r w:rsidRPr="00335272">
        <w:rPr>
          <w:rFonts w:ascii="Calibri" w:hAnsi="Calibri" w:cs="Calibri"/>
          <w:spacing w:val="-2"/>
          <w:szCs w:val="24"/>
        </w:rPr>
        <w:t>short</w:t>
      </w:r>
      <w:r w:rsidR="00DD3F35" w:rsidRPr="00335272">
        <w:rPr>
          <w:rFonts w:ascii="Calibri" w:hAnsi="Calibri" w:cs="Calibri"/>
          <w:spacing w:val="-2"/>
          <w:szCs w:val="24"/>
        </w:rPr>
        <w:t>coming of the security.</w:t>
      </w:r>
    </w:p>
    <w:p w:rsidR="00DD3F35" w:rsidRPr="00335272" w:rsidRDefault="00C93020" w:rsidP="00DD3F35">
      <w:pPr>
        <w:ind w:left="135"/>
        <w:rPr>
          <w:rFonts w:ascii="Calibri" w:hAnsi="Calibri" w:cs="Calibri"/>
          <w:spacing w:val="-2"/>
          <w:szCs w:val="24"/>
        </w:rPr>
      </w:pPr>
      <w:r w:rsidRPr="00335272">
        <w:rPr>
          <w:rFonts w:ascii="Calibri" w:hAnsi="Calibri" w:cs="Calibri"/>
          <w:spacing w:val="-2"/>
          <w:szCs w:val="24"/>
        </w:rPr>
        <w:t xml:space="preserve">   </w:t>
      </w:r>
      <w:r w:rsidR="00DD3F35" w:rsidRPr="00335272">
        <w:rPr>
          <w:rFonts w:ascii="Calibri" w:hAnsi="Calibri" w:cs="Calibri"/>
          <w:spacing w:val="-2"/>
          <w:szCs w:val="24"/>
        </w:rPr>
        <w:t xml:space="preserve">All these and </w:t>
      </w:r>
      <w:r w:rsidRPr="00335272">
        <w:rPr>
          <w:rFonts w:ascii="Calibri" w:hAnsi="Calibri" w:cs="Calibri"/>
          <w:spacing w:val="-2"/>
          <w:szCs w:val="24"/>
        </w:rPr>
        <w:t>similar factors of risk ex</w:t>
      </w:r>
      <w:r w:rsidR="00DD3F35" w:rsidRPr="00335272">
        <w:rPr>
          <w:rFonts w:ascii="Calibri" w:hAnsi="Calibri" w:cs="Calibri"/>
          <w:spacing w:val="-2"/>
          <w:szCs w:val="24"/>
        </w:rPr>
        <w:t>ert a modifying effect on the fundamental proposition that the market valu</w:t>
      </w:r>
      <w:r w:rsidRPr="00335272">
        <w:rPr>
          <w:rFonts w:ascii="Calibri" w:hAnsi="Calibri" w:cs="Calibri"/>
          <w:spacing w:val="-2"/>
          <w:szCs w:val="24"/>
        </w:rPr>
        <w:t>e</w:t>
      </w:r>
      <w:r w:rsidR="00DD3F35" w:rsidRPr="00335272">
        <w:rPr>
          <w:rFonts w:ascii="Calibri" w:hAnsi="Calibri" w:cs="Calibri"/>
          <w:spacing w:val="-2"/>
          <w:szCs w:val="24"/>
        </w:rPr>
        <w:t xml:space="preserve"> of a credit equals its face value </w:t>
      </w:r>
      <w:r w:rsidRPr="00335272">
        <w:rPr>
          <w:rFonts w:ascii="Calibri" w:hAnsi="Calibri" w:cs="Calibri"/>
          <w:spacing w:val="-2"/>
          <w:szCs w:val="24"/>
        </w:rPr>
        <w:t>if</w:t>
      </w:r>
      <w:r w:rsidR="00DD3F35" w:rsidRPr="00335272">
        <w:rPr>
          <w:rFonts w:ascii="Calibri" w:hAnsi="Calibri" w:cs="Calibri"/>
          <w:spacing w:val="-2"/>
          <w:szCs w:val="24"/>
        </w:rPr>
        <w:t xml:space="preserve"> the se</w:t>
      </w:r>
      <w:r w:rsidRPr="00335272">
        <w:rPr>
          <w:rFonts w:ascii="Calibri" w:hAnsi="Calibri" w:cs="Calibri"/>
          <w:spacing w:val="-2"/>
          <w:szCs w:val="24"/>
        </w:rPr>
        <w:t>c</w:t>
      </w:r>
      <w:r w:rsidR="00DD3F35" w:rsidRPr="00335272">
        <w:rPr>
          <w:rFonts w:ascii="Calibri" w:hAnsi="Calibri" w:cs="Calibri"/>
          <w:spacing w:val="-2"/>
          <w:szCs w:val="24"/>
        </w:rPr>
        <w:t xml:space="preserve">urity is adequate or, if it is not adequate, that the market value of the credit is determined by the value of the available security. The general repute of the debtor, so universally an element in the </w:t>
      </w:r>
      <w:r w:rsidRPr="00335272">
        <w:rPr>
          <w:rFonts w:ascii="Calibri" w:hAnsi="Calibri" w:cs="Calibri"/>
          <w:spacing w:val="-2"/>
          <w:szCs w:val="24"/>
        </w:rPr>
        <w:t>value of c</w:t>
      </w:r>
      <w:r w:rsidR="00DD3F35" w:rsidRPr="00335272">
        <w:rPr>
          <w:rFonts w:ascii="Calibri" w:hAnsi="Calibri" w:cs="Calibri"/>
          <w:spacing w:val="-2"/>
          <w:szCs w:val="24"/>
        </w:rPr>
        <w:t>redit, is for that reason too often mistaken for the essential element, while in reality it is only one feature of the risk factor modifying the fundamental proposition.</w:t>
      </w:r>
    </w:p>
    <w:p w:rsidR="00DD3F35" w:rsidRPr="00335272" w:rsidRDefault="00C93020" w:rsidP="00DD3F35">
      <w:pPr>
        <w:ind w:left="135"/>
        <w:rPr>
          <w:rFonts w:ascii="Calibri" w:hAnsi="Calibri" w:cs="Calibri"/>
          <w:spacing w:val="-2"/>
          <w:szCs w:val="24"/>
        </w:rPr>
      </w:pPr>
      <w:r w:rsidRPr="00335272">
        <w:rPr>
          <w:rFonts w:ascii="Calibri" w:hAnsi="Calibri" w:cs="Calibri"/>
          <w:spacing w:val="-2"/>
          <w:szCs w:val="24"/>
        </w:rPr>
        <w:t xml:space="preserve">   </w:t>
      </w:r>
      <w:r w:rsidR="00DD3F35" w:rsidRPr="00335272">
        <w:rPr>
          <w:rFonts w:ascii="Calibri" w:hAnsi="Calibri" w:cs="Calibri"/>
          <w:spacing w:val="-2"/>
          <w:szCs w:val="24"/>
        </w:rPr>
        <w:t>Before concluding this analysis of the value o</w:t>
      </w:r>
      <w:r w:rsidRPr="00335272">
        <w:rPr>
          <w:rFonts w:ascii="Calibri" w:hAnsi="Calibri" w:cs="Calibri"/>
          <w:spacing w:val="-2"/>
          <w:szCs w:val="24"/>
        </w:rPr>
        <w:t>f</w:t>
      </w:r>
      <w:r w:rsidR="00DD3F35" w:rsidRPr="00335272">
        <w:rPr>
          <w:rFonts w:ascii="Calibri" w:hAnsi="Calibri" w:cs="Calibri"/>
          <w:spacing w:val="-2"/>
          <w:szCs w:val="24"/>
        </w:rPr>
        <w:t xml:space="preserve"> credit, allusion should be made to a class of credits, principally represented by legal-tender currency, on which the debtor does not pay interest, but which nevertheless are </w:t>
      </w:r>
      <w:r w:rsidRPr="00335272">
        <w:rPr>
          <w:rFonts w:ascii="Calibri" w:hAnsi="Calibri" w:cs="Calibri"/>
          <w:spacing w:val="-2"/>
          <w:szCs w:val="24"/>
        </w:rPr>
        <w:t>universally ac</w:t>
      </w:r>
      <w:r w:rsidR="00DD3F35" w:rsidRPr="00335272">
        <w:rPr>
          <w:rFonts w:ascii="Calibri" w:hAnsi="Calibri" w:cs="Calibri"/>
          <w:spacing w:val="-2"/>
          <w:szCs w:val="24"/>
        </w:rPr>
        <w:t>cepted without a deduction for discount (95), and which become depreciated only if the ultimate payment in full becomes questionable.</w:t>
      </w:r>
    </w:p>
    <w:p w:rsidR="00DD3F35" w:rsidRPr="00335272" w:rsidRDefault="00DD3F35" w:rsidP="00EA0640">
      <w:pPr>
        <w:ind w:left="135"/>
        <w:rPr>
          <w:rFonts w:ascii="Calibri" w:hAnsi="Calibri" w:cs="Calibri"/>
          <w:spacing w:val="-2"/>
          <w:szCs w:val="24"/>
        </w:rPr>
        <w:sectPr w:rsidR="00DD3F35" w:rsidRPr="00335272" w:rsidSect="00CD3E15">
          <w:endnotePr>
            <w:numFmt w:val="decimal"/>
            <w:numStart w:val="13"/>
          </w:endnotePr>
          <w:type w:val="continuous"/>
          <w:pgSz w:w="12240" w:h="15840" w:code="1"/>
          <w:pgMar w:top="1440" w:right="1080" w:bottom="1440" w:left="1080" w:header="720" w:footer="720" w:gutter="0"/>
          <w:cols w:space="720"/>
          <w:docGrid w:linePitch="326"/>
        </w:sectPr>
      </w:pPr>
    </w:p>
    <w:p w:rsidR="002638C5" w:rsidRPr="00335272" w:rsidRDefault="002638C5" w:rsidP="002638C5">
      <w:pPr>
        <w:ind w:left="135"/>
        <w:rPr>
          <w:rFonts w:ascii="Calibri" w:hAnsi="Calibri" w:cs="Calibri"/>
          <w:spacing w:val="-2"/>
          <w:szCs w:val="24"/>
        </w:rPr>
      </w:pPr>
    </w:p>
    <w:p w:rsidR="00095D18" w:rsidRPr="00335272" w:rsidRDefault="00E83F08" w:rsidP="005373A1">
      <w:pPr>
        <w:ind w:left="135"/>
        <w:rPr>
          <w:rFonts w:ascii="Calibri" w:hAnsi="Calibri" w:cs="Calibri"/>
          <w:spacing w:val="-2"/>
          <w:szCs w:val="24"/>
        </w:rPr>
      </w:pPr>
      <w:r w:rsidRPr="00335272">
        <w:rPr>
          <w:rFonts w:asciiTheme="minorHAnsi" w:hAnsiTheme="minorHAnsi" w:cstheme="minorHAnsi"/>
          <w:szCs w:val="24"/>
        </w:rPr>
        <w:pict>
          <v:shape id="docshape1" o:spid="_x0000_s1027" style="position:absolute;left:0;text-align:left;margin-left:158.3pt;margin-top:11.25pt;width:731.9pt;height:.1pt;z-index:-251658752;mso-wrap-distance-left:0;mso-wrap-distance-right:0;mso-position-horizontal-relative:page" coordorigin="3166,225" coordsize="14638,0" path="m3166,225r14638,e" filled="f" strokecolor="#1f1f1f" strokeweight=".67828mm">
            <v:path arrowok="t"/>
            <w10:wrap type="topAndBottom" anchorx="page"/>
          </v:shape>
        </w:pict>
      </w:r>
    </w:p>
    <w:sectPr w:rsidR="00095D18" w:rsidRPr="00335272" w:rsidSect="00270539">
      <w:type w:val="continuous"/>
      <w:pgSz w:w="12240" w:h="15840"/>
      <w:pgMar w:top="1440" w:right="2880" w:bottom="1440" w:left="28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525E" w:rsidRDefault="00F8525E" w:rsidP="00C3491D">
      <w:r>
        <w:separator/>
      </w:r>
    </w:p>
  </w:endnote>
  <w:endnote w:type="continuationSeparator" w:id="1">
    <w:p w:rsidR="00F8525E" w:rsidRDefault="00F8525E" w:rsidP="00C3491D">
      <w:r>
        <w:continuationSeparator/>
      </w:r>
    </w:p>
  </w:endnote>
  <w:endnote w:id="2">
    <w:p w:rsidR="00335272" w:rsidRDefault="00335272">
      <w:pPr>
        <w:pStyle w:val="EndnoteText"/>
      </w:pPr>
      <w:r>
        <w:rPr>
          <w:rStyle w:val="EndnoteReference"/>
        </w:rPr>
        <w:endnoteRef/>
      </w:r>
      <w:r>
        <w:t xml:space="preserve"> </w:t>
      </w:r>
      <w:r w:rsidR="00AD27BC">
        <w:t xml:space="preserve">MacLeod, </w:t>
      </w:r>
      <w:r w:rsidRPr="00335272">
        <w:t>1, p. 220</w:t>
      </w:r>
    </w:p>
  </w:endnote>
  <w:endnote w:id="3">
    <w:p w:rsidR="00335272" w:rsidRDefault="00335272">
      <w:pPr>
        <w:pStyle w:val="EndnoteText"/>
      </w:pPr>
      <w:r>
        <w:rPr>
          <w:rStyle w:val="EndnoteReference"/>
        </w:rPr>
        <w:endnoteRef/>
      </w:r>
      <w:r>
        <w:t xml:space="preserve"> </w:t>
      </w:r>
      <w:r w:rsidRPr="00335272">
        <w:t>Mac</w:t>
      </w:r>
      <w:r w:rsidR="00AD27BC">
        <w:t>Leod, I, p. 402</w:t>
      </w:r>
    </w:p>
  </w:endnote>
  <w:endnote w:id="4">
    <w:p w:rsidR="00AD27BC" w:rsidRDefault="00AD27BC">
      <w:pPr>
        <w:pStyle w:val="EndnoteText"/>
      </w:pPr>
      <w:r>
        <w:rPr>
          <w:rStyle w:val="EndnoteReference"/>
        </w:rPr>
        <w:endnoteRef/>
      </w:r>
      <w:r>
        <w:t xml:space="preserve"> </w:t>
      </w:r>
      <w:r w:rsidRPr="00AD27BC">
        <w:rPr>
          <w:i/>
        </w:rPr>
        <w:t>Ibid</w:t>
      </w:r>
      <w:r>
        <w:t xml:space="preserve">, </w:t>
      </w:r>
      <w:r w:rsidRPr="00AD27BC">
        <w:t xml:space="preserve">I, p. </w:t>
      </w:r>
      <w:r>
        <w:t>288</w:t>
      </w:r>
      <w:r w:rsidRPr="00AD27BC">
        <w:t>.</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525E" w:rsidRDefault="00F8525E" w:rsidP="00C3491D">
      <w:r>
        <w:separator/>
      </w:r>
    </w:p>
  </w:footnote>
  <w:footnote w:type="continuationSeparator" w:id="1">
    <w:p w:rsidR="00F8525E" w:rsidRDefault="00F8525E" w:rsidP="00C3491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7"/>
  <w:defaultTabStop w:val="720"/>
  <w:drawingGridHorizontalSpacing w:val="120"/>
  <w:displayHorizontalDrawingGridEvery w:val="2"/>
  <w:characterSpacingControl w:val="doNotCompress"/>
  <w:footnotePr>
    <w:footnote w:id="0"/>
    <w:footnote w:id="1"/>
  </w:footnotePr>
  <w:endnotePr>
    <w:numFmt w:val="decimal"/>
    <w:numStart w:val="13"/>
    <w:endnote w:id="0"/>
    <w:endnote w:id="1"/>
  </w:endnotePr>
  <w:compat/>
  <w:rsids>
    <w:rsidRoot w:val="004C52F1"/>
    <w:rsid w:val="00021E23"/>
    <w:rsid w:val="000809FD"/>
    <w:rsid w:val="00094B9B"/>
    <w:rsid w:val="00095D18"/>
    <w:rsid w:val="000A54C6"/>
    <w:rsid w:val="000E034E"/>
    <w:rsid w:val="001C2257"/>
    <w:rsid w:val="001F6CAF"/>
    <w:rsid w:val="002470AD"/>
    <w:rsid w:val="002472B6"/>
    <w:rsid w:val="002638C5"/>
    <w:rsid w:val="00270539"/>
    <w:rsid w:val="00276F64"/>
    <w:rsid w:val="0028590F"/>
    <w:rsid w:val="00296960"/>
    <w:rsid w:val="002A0860"/>
    <w:rsid w:val="0031031E"/>
    <w:rsid w:val="00335272"/>
    <w:rsid w:val="00387337"/>
    <w:rsid w:val="004256DA"/>
    <w:rsid w:val="00425DC3"/>
    <w:rsid w:val="004C52F1"/>
    <w:rsid w:val="005007C9"/>
    <w:rsid w:val="00531D2E"/>
    <w:rsid w:val="005373A1"/>
    <w:rsid w:val="00545026"/>
    <w:rsid w:val="00567576"/>
    <w:rsid w:val="00593CB3"/>
    <w:rsid w:val="005F0332"/>
    <w:rsid w:val="00686510"/>
    <w:rsid w:val="006B5980"/>
    <w:rsid w:val="006B7EB0"/>
    <w:rsid w:val="006C7C42"/>
    <w:rsid w:val="007171D6"/>
    <w:rsid w:val="0075111C"/>
    <w:rsid w:val="00760CB7"/>
    <w:rsid w:val="00762654"/>
    <w:rsid w:val="007A7AFF"/>
    <w:rsid w:val="007C18AB"/>
    <w:rsid w:val="0081191D"/>
    <w:rsid w:val="0085413B"/>
    <w:rsid w:val="008C7849"/>
    <w:rsid w:val="009013FF"/>
    <w:rsid w:val="009735E3"/>
    <w:rsid w:val="00A15AC0"/>
    <w:rsid w:val="00A56484"/>
    <w:rsid w:val="00A67349"/>
    <w:rsid w:val="00AD27BC"/>
    <w:rsid w:val="00B53B2E"/>
    <w:rsid w:val="00B64015"/>
    <w:rsid w:val="00B93921"/>
    <w:rsid w:val="00B9663D"/>
    <w:rsid w:val="00BE1632"/>
    <w:rsid w:val="00BF1496"/>
    <w:rsid w:val="00C04369"/>
    <w:rsid w:val="00C3491D"/>
    <w:rsid w:val="00C565D7"/>
    <w:rsid w:val="00C62557"/>
    <w:rsid w:val="00C93020"/>
    <w:rsid w:val="00CB72C8"/>
    <w:rsid w:val="00CC7269"/>
    <w:rsid w:val="00CD3E15"/>
    <w:rsid w:val="00D3428C"/>
    <w:rsid w:val="00D90B9A"/>
    <w:rsid w:val="00DB08D8"/>
    <w:rsid w:val="00DC4D32"/>
    <w:rsid w:val="00DD3F35"/>
    <w:rsid w:val="00DF2973"/>
    <w:rsid w:val="00DF3309"/>
    <w:rsid w:val="00E83F08"/>
    <w:rsid w:val="00EA0640"/>
    <w:rsid w:val="00EA7372"/>
    <w:rsid w:val="00F358F5"/>
    <w:rsid w:val="00F5627C"/>
    <w:rsid w:val="00F67DB3"/>
    <w:rsid w:val="00F8525E"/>
    <w:rsid w:val="00FB593A"/>
    <w:rsid w:val="00FF3B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627C"/>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31031E"/>
    <w:pPr>
      <w:widowControl w:val="0"/>
      <w:autoSpaceDE w:val="0"/>
      <w:autoSpaceDN w:val="0"/>
    </w:pPr>
    <w:rPr>
      <w:rFonts w:ascii="Bookman Old Style" w:eastAsia="Bookman Old Style" w:hAnsi="Bookman Old Style" w:cs="Bookman Old Style"/>
      <w:sz w:val="53"/>
      <w:szCs w:val="53"/>
    </w:rPr>
  </w:style>
  <w:style w:type="character" w:customStyle="1" w:styleId="BodyTextChar">
    <w:name w:val="Body Text Char"/>
    <w:basedOn w:val="DefaultParagraphFont"/>
    <w:link w:val="BodyText"/>
    <w:uiPriority w:val="1"/>
    <w:rsid w:val="0031031E"/>
    <w:rPr>
      <w:rFonts w:ascii="Bookman Old Style" w:eastAsia="Bookman Old Style" w:hAnsi="Bookman Old Style" w:cs="Bookman Old Style"/>
      <w:sz w:val="53"/>
      <w:szCs w:val="53"/>
    </w:rPr>
  </w:style>
  <w:style w:type="paragraph" w:styleId="DocumentMap">
    <w:name w:val="Document Map"/>
    <w:basedOn w:val="Normal"/>
    <w:link w:val="DocumentMapChar"/>
    <w:uiPriority w:val="99"/>
    <w:semiHidden/>
    <w:unhideWhenUsed/>
    <w:rsid w:val="00276F64"/>
    <w:rPr>
      <w:rFonts w:ascii="Tahoma" w:hAnsi="Tahoma" w:cs="Tahoma"/>
      <w:sz w:val="16"/>
      <w:szCs w:val="16"/>
    </w:rPr>
  </w:style>
  <w:style w:type="character" w:customStyle="1" w:styleId="DocumentMapChar">
    <w:name w:val="Document Map Char"/>
    <w:basedOn w:val="DefaultParagraphFont"/>
    <w:link w:val="DocumentMap"/>
    <w:uiPriority w:val="99"/>
    <w:semiHidden/>
    <w:rsid w:val="00276F64"/>
    <w:rPr>
      <w:rFonts w:ascii="Tahoma" w:hAnsi="Tahoma" w:cs="Tahoma"/>
      <w:sz w:val="16"/>
      <w:szCs w:val="16"/>
    </w:rPr>
  </w:style>
  <w:style w:type="paragraph" w:styleId="Header">
    <w:name w:val="header"/>
    <w:basedOn w:val="Normal"/>
    <w:link w:val="HeaderChar"/>
    <w:uiPriority w:val="99"/>
    <w:semiHidden/>
    <w:unhideWhenUsed/>
    <w:rsid w:val="00C3491D"/>
    <w:pPr>
      <w:tabs>
        <w:tab w:val="center" w:pos="4680"/>
        <w:tab w:val="right" w:pos="9360"/>
      </w:tabs>
    </w:pPr>
  </w:style>
  <w:style w:type="character" w:customStyle="1" w:styleId="HeaderChar">
    <w:name w:val="Header Char"/>
    <w:basedOn w:val="DefaultParagraphFont"/>
    <w:link w:val="Header"/>
    <w:uiPriority w:val="99"/>
    <w:semiHidden/>
    <w:rsid w:val="00C3491D"/>
  </w:style>
  <w:style w:type="paragraph" w:styleId="Footer">
    <w:name w:val="footer"/>
    <w:basedOn w:val="Normal"/>
    <w:link w:val="FooterChar"/>
    <w:uiPriority w:val="99"/>
    <w:semiHidden/>
    <w:unhideWhenUsed/>
    <w:rsid w:val="00C3491D"/>
    <w:pPr>
      <w:tabs>
        <w:tab w:val="center" w:pos="4680"/>
        <w:tab w:val="right" w:pos="9360"/>
      </w:tabs>
    </w:pPr>
  </w:style>
  <w:style w:type="character" w:customStyle="1" w:styleId="FooterChar">
    <w:name w:val="Footer Char"/>
    <w:basedOn w:val="DefaultParagraphFont"/>
    <w:link w:val="Footer"/>
    <w:uiPriority w:val="99"/>
    <w:semiHidden/>
    <w:rsid w:val="00C3491D"/>
  </w:style>
  <w:style w:type="paragraph" w:styleId="EndnoteText">
    <w:name w:val="endnote text"/>
    <w:basedOn w:val="Normal"/>
    <w:link w:val="EndnoteTextChar"/>
    <w:uiPriority w:val="99"/>
    <w:semiHidden/>
    <w:unhideWhenUsed/>
    <w:rsid w:val="00335272"/>
    <w:rPr>
      <w:sz w:val="20"/>
      <w:szCs w:val="20"/>
    </w:rPr>
  </w:style>
  <w:style w:type="character" w:customStyle="1" w:styleId="EndnoteTextChar">
    <w:name w:val="Endnote Text Char"/>
    <w:basedOn w:val="DefaultParagraphFont"/>
    <w:link w:val="EndnoteText"/>
    <w:uiPriority w:val="99"/>
    <w:semiHidden/>
    <w:rsid w:val="00335272"/>
    <w:rPr>
      <w:sz w:val="20"/>
      <w:szCs w:val="20"/>
    </w:rPr>
  </w:style>
  <w:style w:type="character" w:styleId="EndnoteReference">
    <w:name w:val="endnote reference"/>
    <w:basedOn w:val="DefaultParagraphFont"/>
    <w:uiPriority w:val="99"/>
    <w:semiHidden/>
    <w:unhideWhenUsed/>
    <w:rsid w:val="00335272"/>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8EE376-1D35-4566-B737-484638D24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629</TotalTime>
  <Pages>8</Pages>
  <Words>4544</Words>
  <Characters>25901</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30385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THG</dc:creator>
  <cp:lastModifiedBy>THG</cp:lastModifiedBy>
  <cp:revision>25</cp:revision>
  <dcterms:created xsi:type="dcterms:W3CDTF">2024-01-21T21:47:00Z</dcterms:created>
  <dcterms:modified xsi:type="dcterms:W3CDTF">2024-01-23T16:03:00Z</dcterms:modified>
</cp:coreProperties>
</file>